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DD" w:rsidRDefault="00323473" w:rsidP="00A67DDD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bookmark0"/>
      <w:r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1.25pt">
            <v:imagedata r:id="rId7" o:title="444"/>
          </v:shape>
        </w:pict>
      </w:r>
    </w:p>
    <w:p w:rsidR="00A67DDD" w:rsidRDefault="00A67DDD" w:rsidP="00A67DDD">
      <w:pPr>
        <w:pStyle w:val="NormalWeb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67DDD" w:rsidRDefault="00A67DDD" w:rsidP="00A67DDD">
      <w:pPr>
        <w:pStyle w:val="NormalWeb"/>
        <w:jc w:val="both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br w:type="page"/>
      </w:r>
    </w:p>
    <w:bookmarkEnd w:id="0"/>
    <w:p w:rsidR="00A67DDD" w:rsidRDefault="00A67DDD" w:rsidP="00A67DDD">
      <w:pPr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lastRenderedPageBreak/>
        <w:t>СОДЕРЖАНИЕ</w:t>
      </w:r>
    </w:p>
    <w:p w:rsidR="00A67DDD" w:rsidRDefault="00A67DDD" w:rsidP="00A67DD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стр.</w:t>
      </w:r>
    </w:p>
    <w:p w:rsidR="00A67DDD" w:rsidRDefault="00A67DDD" w:rsidP="00A67DDD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Пояснитель</w:t>
      </w:r>
      <w:r w:rsidR="003A5F68">
        <w:rPr>
          <w:b/>
          <w:color w:val="000000"/>
          <w:sz w:val="28"/>
          <w:szCs w:val="28"/>
        </w:rPr>
        <w:t>ная записка …………………………………………..</w:t>
      </w:r>
      <w:r w:rsidR="003A5F68">
        <w:rPr>
          <w:b/>
          <w:color w:val="000000"/>
          <w:sz w:val="28"/>
          <w:szCs w:val="28"/>
        </w:rPr>
        <w:tab/>
        <w:t>3</w:t>
      </w:r>
    </w:p>
    <w:p w:rsidR="00A67DDD" w:rsidRDefault="00A67DDD" w:rsidP="00F1443B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Характеристика программы учебного предмета  «</w:t>
      </w:r>
      <w:r w:rsidR="00F1443B">
        <w:rPr>
          <w:color w:val="000000"/>
          <w:sz w:val="28"/>
          <w:szCs w:val="28"/>
        </w:rPr>
        <w:t>Сольфеджио</w:t>
      </w:r>
      <w:r w:rsidR="003A5F68">
        <w:rPr>
          <w:color w:val="000000"/>
          <w:sz w:val="28"/>
          <w:szCs w:val="28"/>
        </w:rPr>
        <w:t>»</w:t>
      </w:r>
      <w:r w:rsidR="003A5F68">
        <w:rPr>
          <w:color w:val="000000"/>
          <w:sz w:val="28"/>
          <w:szCs w:val="28"/>
        </w:rPr>
        <w:tab/>
        <w:t>3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Срок реализации </w:t>
      </w:r>
      <w:r w:rsidR="003A5F68">
        <w:rPr>
          <w:color w:val="000000"/>
          <w:sz w:val="28"/>
          <w:szCs w:val="28"/>
        </w:rPr>
        <w:t>Программы ……………………….……………</w:t>
      </w:r>
      <w:r w:rsidR="003A5F68">
        <w:rPr>
          <w:color w:val="000000"/>
          <w:sz w:val="28"/>
          <w:szCs w:val="28"/>
        </w:rPr>
        <w:tab/>
        <w:t>3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Форма и реж</w:t>
      </w:r>
      <w:r w:rsidR="003A5F68">
        <w:rPr>
          <w:color w:val="000000"/>
          <w:sz w:val="28"/>
          <w:szCs w:val="28"/>
        </w:rPr>
        <w:t>им занятий ……………………….…………………..</w:t>
      </w:r>
      <w:r w:rsidR="003A5F68">
        <w:rPr>
          <w:color w:val="000000"/>
          <w:sz w:val="28"/>
          <w:szCs w:val="28"/>
        </w:rPr>
        <w:tab/>
        <w:t>3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Объем учебного времени </w:t>
      </w:r>
      <w:r w:rsidR="003A5F68">
        <w:rPr>
          <w:color w:val="000000"/>
          <w:sz w:val="28"/>
          <w:szCs w:val="28"/>
        </w:rPr>
        <w:t>на реализацию Программы ………..…</w:t>
      </w:r>
      <w:r w:rsidR="003A5F68">
        <w:rPr>
          <w:color w:val="000000"/>
          <w:sz w:val="28"/>
          <w:szCs w:val="28"/>
        </w:rPr>
        <w:tab/>
        <w:t>3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Цель и задачи Программы ………..........…..…………….……..…</w:t>
      </w:r>
      <w:r>
        <w:rPr>
          <w:color w:val="000000"/>
          <w:sz w:val="28"/>
          <w:szCs w:val="28"/>
        </w:rPr>
        <w:tab/>
      </w:r>
      <w:r w:rsidR="003A5F68">
        <w:rPr>
          <w:color w:val="000000"/>
          <w:sz w:val="28"/>
          <w:szCs w:val="28"/>
        </w:rPr>
        <w:t>3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Методы</w:t>
      </w:r>
      <w:r w:rsidR="003A5F68">
        <w:rPr>
          <w:color w:val="000000"/>
          <w:sz w:val="28"/>
          <w:szCs w:val="28"/>
        </w:rPr>
        <w:t xml:space="preserve"> обучения ………………………………………………….</w:t>
      </w:r>
      <w:r w:rsidR="003A5F68">
        <w:rPr>
          <w:color w:val="000000"/>
          <w:sz w:val="28"/>
          <w:szCs w:val="28"/>
        </w:rPr>
        <w:tab/>
        <w:t>4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Материально-технические услови</w:t>
      </w:r>
      <w:r w:rsidR="003A5F68">
        <w:rPr>
          <w:color w:val="000000"/>
          <w:sz w:val="28"/>
          <w:szCs w:val="28"/>
        </w:rPr>
        <w:t>я реализации Программы .......</w:t>
      </w:r>
      <w:r w:rsidR="003A5F68">
        <w:rPr>
          <w:color w:val="000000"/>
          <w:sz w:val="28"/>
          <w:szCs w:val="28"/>
        </w:rPr>
        <w:tab/>
        <w:t>4</w:t>
      </w:r>
    </w:p>
    <w:p w:rsidR="00A67DDD" w:rsidRDefault="00A67DDD" w:rsidP="00A67DDD">
      <w:pPr>
        <w:widowControl w:val="0"/>
        <w:rPr>
          <w:color w:val="000000"/>
          <w:sz w:val="28"/>
          <w:szCs w:val="28"/>
        </w:rPr>
      </w:pPr>
    </w:p>
    <w:p w:rsidR="00A67DDD" w:rsidRDefault="00A67DDD" w:rsidP="00A67DDD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II. Содержание Программы  </w:t>
      </w:r>
      <w:r w:rsidR="00F1443B">
        <w:rPr>
          <w:b/>
          <w:color w:val="000000"/>
          <w:sz w:val="28"/>
          <w:szCs w:val="28"/>
        </w:rPr>
        <w:t xml:space="preserve">учебного предмета </w:t>
      </w:r>
      <w:r>
        <w:rPr>
          <w:b/>
          <w:color w:val="000000"/>
          <w:sz w:val="28"/>
          <w:szCs w:val="28"/>
        </w:rPr>
        <w:t>«</w:t>
      </w:r>
      <w:r w:rsidR="00F1443B">
        <w:rPr>
          <w:b/>
          <w:color w:val="000000"/>
          <w:sz w:val="28"/>
          <w:szCs w:val="28"/>
        </w:rPr>
        <w:t>Сольфеджио</w:t>
      </w:r>
      <w:r>
        <w:rPr>
          <w:b/>
          <w:color w:val="000000"/>
          <w:sz w:val="28"/>
          <w:szCs w:val="28"/>
        </w:rPr>
        <w:t>» ...</w:t>
      </w:r>
      <w:r>
        <w:rPr>
          <w:b/>
          <w:color w:val="000000"/>
          <w:sz w:val="28"/>
          <w:szCs w:val="28"/>
        </w:rPr>
        <w:tab/>
      </w:r>
      <w:r w:rsidR="003A5F68">
        <w:rPr>
          <w:b/>
          <w:color w:val="000000"/>
          <w:sz w:val="28"/>
          <w:szCs w:val="28"/>
        </w:rPr>
        <w:t>5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1443B">
        <w:rPr>
          <w:color w:val="000000"/>
          <w:sz w:val="28"/>
          <w:szCs w:val="28"/>
        </w:rPr>
        <w:t>Учебно-тематический план ............................................</w:t>
      </w:r>
      <w:r>
        <w:rPr>
          <w:color w:val="000000"/>
          <w:sz w:val="28"/>
          <w:szCs w:val="28"/>
        </w:rPr>
        <w:t>…………..</w:t>
      </w:r>
      <w:r>
        <w:rPr>
          <w:color w:val="000000"/>
          <w:sz w:val="28"/>
          <w:szCs w:val="28"/>
        </w:rPr>
        <w:tab/>
      </w:r>
      <w:r w:rsidR="003A5F68">
        <w:rPr>
          <w:color w:val="000000"/>
          <w:sz w:val="28"/>
          <w:szCs w:val="28"/>
        </w:rPr>
        <w:t>5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1443B" w:rsidRPr="00F1443B">
        <w:rPr>
          <w:color w:val="000000"/>
          <w:sz w:val="28"/>
          <w:szCs w:val="28"/>
        </w:rPr>
        <w:t>Содержание  Программы по основным тематическим разделам</w:t>
      </w:r>
      <w:r w:rsidR="00F14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3A5F68">
        <w:rPr>
          <w:color w:val="000000"/>
          <w:sz w:val="28"/>
          <w:szCs w:val="28"/>
        </w:rPr>
        <w:t>6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</w:p>
    <w:p w:rsidR="00A67DDD" w:rsidRDefault="00A67DDD" w:rsidP="00A67DDD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Требования к уровню подготовки обучающихся ……………..</w:t>
      </w:r>
      <w:r>
        <w:rPr>
          <w:b/>
          <w:color w:val="000000"/>
          <w:sz w:val="28"/>
          <w:szCs w:val="28"/>
        </w:rPr>
        <w:tab/>
      </w:r>
      <w:r w:rsidR="003A5F68">
        <w:rPr>
          <w:b/>
          <w:color w:val="000000"/>
          <w:sz w:val="28"/>
          <w:szCs w:val="28"/>
        </w:rPr>
        <w:t>8</w:t>
      </w:r>
    </w:p>
    <w:p w:rsidR="00A67DDD" w:rsidRDefault="00A67DDD" w:rsidP="00A67DDD">
      <w:pPr>
        <w:widowControl w:val="0"/>
        <w:rPr>
          <w:b/>
          <w:color w:val="000000"/>
          <w:sz w:val="28"/>
          <w:szCs w:val="28"/>
        </w:rPr>
      </w:pPr>
    </w:p>
    <w:p w:rsidR="00A67DDD" w:rsidRDefault="00A67DDD" w:rsidP="00A67DDD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Формы и методы контроля, система оценок ………</w:t>
      </w:r>
      <w:r w:rsidR="00F1443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…………..</w:t>
      </w:r>
      <w:r>
        <w:rPr>
          <w:b/>
          <w:color w:val="000000"/>
          <w:sz w:val="28"/>
          <w:szCs w:val="28"/>
        </w:rPr>
        <w:tab/>
      </w:r>
      <w:r w:rsidR="003A5F68">
        <w:rPr>
          <w:b/>
          <w:color w:val="000000"/>
          <w:sz w:val="28"/>
          <w:szCs w:val="28"/>
        </w:rPr>
        <w:t>9</w:t>
      </w:r>
    </w:p>
    <w:p w:rsidR="00A67DDD" w:rsidRDefault="00F1443B" w:rsidP="00A67DDD">
      <w:pPr>
        <w:widowControl w:val="0"/>
        <w:ind w:left="284"/>
        <w:rPr>
          <w:color w:val="000000"/>
          <w:sz w:val="28"/>
          <w:szCs w:val="28"/>
        </w:rPr>
      </w:pPr>
      <w:r w:rsidRPr="00F1443B">
        <w:rPr>
          <w:color w:val="000000"/>
          <w:sz w:val="28"/>
          <w:szCs w:val="28"/>
        </w:rPr>
        <w:t>1. Аттестация: цели, виды, форма, содержание</w:t>
      </w:r>
      <w:r>
        <w:rPr>
          <w:color w:val="000000"/>
          <w:sz w:val="28"/>
          <w:szCs w:val="28"/>
        </w:rPr>
        <w:t xml:space="preserve"> ............................</w:t>
      </w:r>
      <w:r w:rsidR="00A67DDD">
        <w:rPr>
          <w:color w:val="000000"/>
          <w:sz w:val="28"/>
          <w:szCs w:val="28"/>
        </w:rPr>
        <w:t>….</w:t>
      </w:r>
      <w:r w:rsidR="00A67DDD">
        <w:rPr>
          <w:color w:val="000000"/>
          <w:sz w:val="28"/>
          <w:szCs w:val="28"/>
        </w:rPr>
        <w:tab/>
      </w:r>
      <w:r w:rsidR="003A5F68">
        <w:rPr>
          <w:color w:val="000000"/>
          <w:sz w:val="28"/>
          <w:szCs w:val="28"/>
        </w:rPr>
        <w:t>9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Критерии оценок .........................…………………………………</w:t>
      </w:r>
      <w:r>
        <w:rPr>
          <w:color w:val="000000"/>
          <w:sz w:val="28"/>
          <w:szCs w:val="28"/>
        </w:rPr>
        <w:tab/>
      </w:r>
      <w:r w:rsidR="003A5F68">
        <w:rPr>
          <w:color w:val="000000"/>
          <w:sz w:val="28"/>
          <w:szCs w:val="28"/>
        </w:rPr>
        <w:t>9</w:t>
      </w:r>
    </w:p>
    <w:p w:rsidR="00A67DDD" w:rsidRDefault="00A67DDD" w:rsidP="00A67DDD">
      <w:pPr>
        <w:widowControl w:val="0"/>
        <w:rPr>
          <w:b/>
          <w:color w:val="000000"/>
          <w:sz w:val="28"/>
          <w:szCs w:val="28"/>
        </w:rPr>
      </w:pPr>
    </w:p>
    <w:p w:rsidR="00A67DDD" w:rsidRDefault="00A67DDD" w:rsidP="00A67DDD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 Методическое обеспечение образовательного процесса ………</w:t>
      </w:r>
      <w:r>
        <w:rPr>
          <w:b/>
          <w:color w:val="000000"/>
          <w:sz w:val="28"/>
          <w:szCs w:val="28"/>
        </w:rPr>
        <w:tab/>
      </w:r>
      <w:r w:rsidR="00F1443B">
        <w:rPr>
          <w:b/>
          <w:color w:val="000000"/>
          <w:sz w:val="28"/>
          <w:szCs w:val="28"/>
        </w:rPr>
        <w:t>1</w:t>
      </w:r>
      <w:r w:rsidR="003A5F68">
        <w:rPr>
          <w:b/>
          <w:color w:val="000000"/>
          <w:sz w:val="28"/>
          <w:szCs w:val="28"/>
        </w:rPr>
        <w:t>0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пе</w:t>
      </w:r>
      <w:r w:rsidR="00F1443B">
        <w:rPr>
          <w:color w:val="000000"/>
          <w:sz w:val="28"/>
          <w:szCs w:val="28"/>
        </w:rPr>
        <w:t>д</w:t>
      </w:r>
      <w:r w:rsidR="003A5F68">
        <w:rPr>
          <w:color w:val="000000"/>
          <w:sz w:val="28"/>
          <w:szCs w:val="28"/>
        </w:rPr>
        <w:t>агогическим работникам ……....</w:t>
      </w:r>
      <w:r w:rsidR="003A5F68">
        <w:rPr>
          <w:color w:val="000000"/>
          <w:sz w:val="28"/>
          <w:szCs w:val="28"/>
        </w:rPr>
        <w:tab/>
        <w:t>10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</w:p>
    <w:p w:rsidR="00A67DDD" w:rsidRDefault="00A67DDD" w:rsidP="00A67DDD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Списки рекомендуемой учебно-методической литературы ....</w:t>
      </w:r>
      <w:r>
        <w:rPr>
          <w:b/>
          <w:color w:val="000000"/>
          <w:sz w:val="28"/>
          <w:szCs w:val="28"/>
        </w:rPr>
        <w:tab/>
        <w:t>1</w:t>
      </w:r>
      <w:r w:rsidR="003A5F68">
        <w:rPr>
          <w:b/>
          <w:color w:val="000000"/>
          <w:sz w:val="28"/>
          <w:szCs w:val="28"/>
        </w:rPr>
        <w:t>2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Методическая литература ……………………….……………….</w:t>
      </w:r>
      <w:r>
        <w:rPr>
          <w:color w:val="000000"/>
          <w:sz w:val="28"/>
          <w:szCs w:val="28"/>
        </w:rPr>
        <w:tab/>
        <w:t>1</w:t>
      </w:r>
      <w:r w:rsidR="003A5F68">
        <w:rPr>
          <w:color w:val="000000"/>
          <w:sz w:val="28"/>
          <w:szCs w:val="28"/>
        </w:rPr>
        <w:t>2</w:t>
      </w:r>
    </w:p>
    <w:p w:rsidR="00A67DDD" w:rsidRDefault="00A67DDD" w:rsidP="00A67DDD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Учебная литература .....................……………………….………..</w:t>
      </w:r>
      <w:r>
        <w:rPr>
          <w:color w:val="000000"/>
          <w:sz w:val="28"/>
          <w:szCs w:val="28"/>
        </w:rPr>
        <w:tab/>
        <w:t>1</w:t>
      </w:r>
      <w:r w:rsidR="003A5F68">
        <w:rPr>
          <w:color w:val="000000"/>
          <w:sz w:val="28"/>
          <w:szCs w:val="28"/>
        </w:rPr>
        <w:t>3</w:t>
      </w:r>
    </w:p>
    <w:p w:rsidR="00A67DDD" w:rsidRPr="00004BDE" w:rsidRDefault="00A67DDD" w:rsidP="00A67DDD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A67DDD" w:rsidRPr="009E1F2D" w:rsidRDefault="00A67DDD" w:rsidP="00A67DDD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67DDD" w:rsidRPr="009E1F2D" w:rsidRDefault="00A67DDD" w:rsidP="00A67DDD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67DDD" w:rsidRDefault="00A67DDD" w:rsidP="00A67DDD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br w:type="page"/>
      </w:r>
    </w:p>
    <w:p w:rsidR="0057620B" w:rsidRDefault="0057620B" w:rsidP="0057620B">
      <w:pPr>
        <w:tabs>
          <w:tab w:val="left" w:pos="2127"/>
        </w:tabs>
        <w:spacing w:after="120"/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ПОЯСНИТЕЛЬНАЯ ЗАПИСКА</w:t>
      </w:r>
    </w:p>
    <w:p w:rsidR="00A67DDD" w:rsidRDefault="00A67DDD" w:rsidP="00A67DDD">
      <w:pPr>
        <w:jc w:val="center"/>
        <w:rPr>
          <w:b/>
          <w:i/>
          <w:sz w:val="28"/>
          <w:szCs w:val="28"/>
        </w:rPr>
      </w:pPr>
    </w:p>
    <w:p w:rsidR="00A67DDD" w:rsidRPr="00F1443B" w:rsidRDefault="00A67DDD" w:rsidP="00A67DDD">
      <w:pPr>
        <w:jc w:val="center"/>
        <w:rPr>
          <w:b/>
          <w:sz w:val="28"/>
          <w:szCs w:val="28"/>
        </w:rPr>
      </w:pPr>
      <w:r w:rsidRPr="00F1443B">
        <w:rPr>
          <w:b/>
          <w:sz w:val="28"/>
          <w:szCs w:val="28"/>
        </w:rPr>
        <w:t>1. Характеристика Программы</w:t>
      </w:r>
      <w:r w:rsidR="00875931" w:rsidRPr="00F1443B">
        <w:rPr>
          <w:b/>
          <w:sz w:val="28"/>
          <w:szCs w:val="28"/>
        </w:rPr>
        <w:t xml:space="preserve">  учебного предмета </w:t>
      </w:r>
      <w:r w:rsidRPr="00F1443B">
        <w:rPr>
          <w:b/>
          <w:sz w:val="28"/>
          <w:szCs w:val="28"/>
        </w:rPr>
        <w:t xml:space="preserve"> «Сольфеджио »</w:t>
      </w:r>
    </w:p>
    <w:p w:rsidR="00A67DDD" w:rsidRPr="00A67DDD" w:rsidRDefault="00A67DDD" w:rsidP="00A67DDD">
      <w:pPr>
        <w:ind w:firstLine="708"/>
        <w:jc w:val="both"/>
        <w:rPr>
          <w:sz w:val="28"/>
          <w:szCs w:val="28"/>
        </w:rPr>
      </w:pPr>
      <w:r w:rsidRPr="00BF7920">
        <w:rPr>
          <w:sz w:val="28"/>
          <w:szCs w:val="28"/>
        </w:rPr>
        <w:t xml:space="preserve">Программа учебного предмета </w:t>
      </w:r>
      <w:r>
        <w:rPr>
          <w:sz w:val="28"/>
          <w:szCs w:val="28"/>
        </w:rPr>
        <w:t>«Сольфеджио»</w:t>
      </w:r>
      <w:r w:rsidRPr="00BF7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- Программа) </w:t>
      </w:r>
      <w:r w:rsidRPr="00BF7920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в соответствии с  «Рекомендациями</w:t>
      </w:r>
      <w:r w:rsidRPr="004C64BD">
        <w:rPr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</w:t>
      </w:r>
      <w:r>
        <w:rPr>
          <w:sz w:val="28"/>
          <w:szCs w:val="28"/>
        </w:rPr>
        <w:t xml:space="preserve"> (</w:t>
      </w:r>
      <w:r w:rsidRPr="004C64BD">
        <w:rPr>
          <w:sz w:val="28"/>
          <w:szCs w:val="28"/>
        </w:rPr>
        <w:t>письмом Министерства культуры Р</w:t>
      </w:r>
      <w:r>
        <w:rPr>
          <w:sz w:val="28"/>
          <w:szCs w:val="28"/>
        </w:rPr>
        <w:t xml:space="preserve">Ф от 21.11.2013 №191-01-39/06-ГИ), а также с учетом многолетнего педагогического опыта в области преподавания музыкально-теоретических дисциплин в ДШИ. Программа опирается на  основные положения «Программы по сольфеджио для детских музыкальных школ» (М., 1984.) и  «Программы по сольфеджио» НМЦ ХО   2006 г. </w:t>
      </w:r>
    </w:p>
    <w:p w:rsidR="0057620B" w:rsidRPr="00A67DDD" w:rsidRDefault="00A67DDD" w:rsidP="00A67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способствует  </w:t>
      </w:r>
      <w:r w:rsidR="0057620B" w:rsidRPr="00A67DDD">
        <w:rPr>
          <w:sz w:val="28"/>
          <w:szCs w:val="28"/>
        </w:rPr>
        <w:t>музыкально-эстетическому воспитанию учащихся, расширению их общего музыкального кругозора, формированию музыкально</w:t>
      </w:r>
      <w:r w:rsidR="0068414F">
        <w:rPr>
          <w:sz w:val="28"/>
          <w:szCs w:val="28"/>
        </w:rPr>
        <w:t>го вкуса</w:t>
      </w:r>
      <w:r w:rsidR="0057620B" w:rsidRPr="00A67DDD">
        <w:rPr>
          <w:sz w:val="28"/>
          <w:szCs w:val="28"/>
        </w:rPr>
        <w:t>. Сольфеджио развивает музыкальные данные (слух, память, ритм), знакомит с теоретическими основами музыкального искусства, помогает выявлению и развитию творческих задатков учащихся.</w:t>
      </w: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</w:p>
    <w:p w:rsidR="0068414F" w:rsidRPr="00BF48C9" w:rsidRDefault="0068414F" w:rsidP="0068414F">
      <w:pPr>
        <w:jc w:val="center"/>
        <w:rPr>
          <w:b/>
          <w:sz w:val="28"/>
          <w:szCs w:val="28"/>
        </w:rPr>
      </w:pPr>
      <w:r w:rsidRPr="00BF48C9">
        <w:rPr>
          <w:b/>
          <w:sz w:val="28"/>
          <w:szCs w:val="28"/>
        </w:rPr>
        <w:t>2. Срок реализации Программы</w:t>
      </w:r>
    </w:p>
    <w:p w:rsidR="0068414F" w:rsidRPr="00BF48C9" w:rsidRDefault="0068414F" w:rsidP="0068414F">
      <w:pPr>
        <w:ind w:firstLine="709"/>
        <w:jc w:val="both"/>
        <w:rPr>
          <w:sz w:val="28"/>
          <w:szCs w:val="28"/>
        </w:rPr>
      </w:pPr>
      <w:r w:rsidRPr="00BF48C9">
        <w:rPr>
          <w:sz w:val="28"/>
          <w:szCs w:val="28"/>
        </w:rPr>
        <w:t xml:space="preserve">Срок освоения Программы для детей, поступивших в ДШИ в возрасте с 6,5 до 12 лет, составляет 1 год. </w:t>
      </w:r>
    </w:p>
    <w:p w:rsidR="0068414F" w:rsidRPr="002E48D4" w:rsidRDefault="0068414F" w:rsidP="0068414F">
      <w:pPr>
        <w:ind w:firstLine="709"/>
        <w:jc w:val="both"/>
        <w:rPr>
          <w:sz w:val="28"/>
          <w:szCs w:val="28"/>
        </w:rPr>
      </w:pPr>
    </w:p>
    <w:p w:rsidR="0068414F" w:rsidRPr="00BF48C9" w:rsidRDefault="0068414F" w:rsidP="0068414F">
      <w:pPr>
        <w:jc w:val="center"/>
        <w:rPr>
          <w:b/>
          <w:sz w:val="28"/>
          <w:szCs w:val="28"/>
        </w:rPr>
      </w:pPr>
      <w:r w:rsidRPr="00BF48C9">
        <w:rPr>
          <w:b/>
          <w:sz w:val="28"/>
          <w:szCs w:val="28"/>
        </w:rPr>
        <w:t>3. Форма и режим занятий</w:t>
      </w:r>
    </w:p>
    <w:p w:rsidR="0068414F" w:rsidRDefault="0068414F" w:rsidP="0068414F">
      <w:pPr>
        <w:ind w:firstLine="709"/>
        <w:jc w:val="both"/>
        <w:rPr>
          <w:sz w:val="28"/>
          <w:szCs w:val="28"/>
        </w:rPr>
      </w:pPr>
      <w:r w:rsidRPr="00BF48C9">
        <w:rPr>
          <w:sz w:val="28"/>
          <w:szCs w:val="28"/>
        </w:rPr>
        <w:t xml:space="preserve">Форма проведения (аудиторных) занятий индивидуальная, продолжительность урока - 45 минут. </w:t>
      </w:r>
    </w:p>
    <w:p w:rsidR="0068414F" w:rsidRPr="002E48D4" w:rsidRDefault="0068414F" w:rsidP="0068414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проводятся в мелкогрупповой форме (состав учебной группы - от 2-х до </w:t>
      </w:r>
      <w:r w:rsidR="0087593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человек). М</w:t>
      </w:r>
      <w:r>
        <w:rPr>
          <w:rFonts w:eastAsia="Geeza Pro"/>
          <w:color w:val="000000"/>
          <w:sz w:val="28"/>
          <w:szCs w:val="28"/>
        </w:rPr>
        <w:t>елкогрупповая форма занятий позволяе</w:t>
      </w:r>
      <w:r w:rsidRPr="00110670">
        <w:rPr>
          <w:rFonts w:eastAsia="Geeza Pro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68414F" w:rsidRPr="002E48D4" w:rsidRDefault="0068414F" w:rsidP="0068414F">
      <w:pPr>
        <w:ind w:firstLine="709"/>
        <w:jc w:val="both"/>
        <w:rPr>
          <w:sz w:val="14"/>
          <w:szCs w:val="14"/>
        </w:rPr>
      </w:pPr>
    </w:p>
    <w:p w:rsidR="0068414F" w:rsidRPr="00BC59F0" w:rsidRDefault="0068414F" w:rsidP="0068414F">
      <w:pPr>
        <w:jc w:val="center"/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4. Объем учебного времени на реализацию Программы</w:t>
      </w:r>
    </w:p>
    <w:p w:rsidR="0068414F" w:rsidRPr="00BC59F0" w:rsidRDefault="0068414F" w:rsidP="0068414F">
      <w:pPr>
        <w:ind w:firstLine="709"/>
        <w:jc w:val="both"/>
        <w:rPr>
          <w:sz w:val="28"/>
          <w:szCs w:val="28"/>
        </w:rPr>
      </w:pPr>
      <w:r w:rsidRPr="00BC59F0">
        <w:rPr>
          <w:sz w:val="28"/>
          <w:szCs w:val="28"/>
        </w:rPr>
        <w:t>По Программе предусмотрены занятия в объеме 1 час (академический) в неделю, 33 часа в год.</w:t>
      </w:r>
    </w:p>
    <w:p w:rsidR="0068414F" w:rsidRPr="00BC59F0" w:rsidRDefault="0068414F" w:rsidP="0068414F">
      <w:pPr>
        <w:ind w:firstLine="709"/>
        <w:jc w:val="both"/>
        <w:rPr>
          <w:sz w:val="28"/>
          <w:szCs w:val="28"/>
        </w:rPr>
      </w:pPr>
      <w:r w:rsidRPr="00BC59F0">
        <w:rPr>
          <w:sz w:val="28"/>
          <w:szCs w:val="28"/>
        </w:rPr>
        <w:t>По предмету предполагается внеаудиторная работа: выполнение домашнего  задания (самостоятельная работа). Самостоятельные занятия учащихся должны быть регулярными и систематическими.</w:t>
      </w:r>
    </w:p>
    <w:p w:rsidR="0068414F" w:rsidRPr="00BC59F0" w:rsidRDefault="0068414F" w:rsidP="0068414F">
      <w:pPr>
        <w:ind w:firstLine="709"/>
        <w:jc w:val="both"/>
        <w:rPr>
          <w:sz w:val="28"/>
          <w:szCs w:val="28"/>
        </w:rPr>
      </w:pPr>
    </w:p>
    <w:p w:rsidR="0068414F" w:rsidRPr="00BC59F0" w:rsidRDefault="0068414F" w:rsidP="0068414F">
      <w:pPr>
        <w:jc w:val="center"/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5. Цель и задачи учебного предмета «Сольфеджио»</w:t>
      </w:r>
    </w:p>
    <w:p w:rsidR="006D05BE" w:rsidRPr="00BC59F0" w:rsidRDefault="006D05BE" w:rsidP="006D05BE">
      <w:pPr>
        <w:ind w:firstLine="708"/>
        <w:jc w:val="both"/>
        <w:rPr>
          <w:sz w:val="28"/>
          <w:szCs w:val="28"/>
        </w:rPr>
      </w:pPr>
      <w:r w:rsidRPr="00BC59F0">
        <w:rPr>
          <w:b/>
          <w:i/>
          <w:sz w:val="28"/>
          <w:szCs w:val="28"/>
        </w:rPr>
        <w:t xml:space="preserve">Цель: </w:t>
      </w:r>
      <w:r w:rsidRPr="00BC59F0">
        <w:rPr>
          <w:sz w:val="28"/>
          <w:szCs w:val="28"/>
        </w:rPr>
        <w:t>развитие музыкально-творческих способностей обучающихся посредством  освоения им знаний, умений, навыков в области теории музыки и сольфеджио.</w:t>
      </w:r>
    </w:p>
    <w:p w:rsidR="006D05BE" w:rsidRPr="00BC59F0" w:rsidRDefault="006D05BE" w:rsidP="006D05BE">
      <w:pPr>
        <w:jc w:val="both"/>
        <w:rPr>
          <w:b/>
          <w:i/>
          <w:sz w:val="28"/>
          <w:szCs w:val="28"/>
        </w:rPr>
      </w:pPr>
      <w:r w:rsidRPr="00BC59F0">
        <w:rPr>
          <w:sz w:val="28"/>
          <w:szCs w:val="28"/>
        </w:rPr>
        <w:t xml:space="preserve">          </w:t>
      </w:r>
      <w:r w:rsidRPr="00BC59F0">
        <w:rPr>
          <w:b/>
          <w:i/>
          <w:sz w:val="28"/>
          <w:szCs w:val="28"/>
        </w:rPr>
        <w:t xml:space="preserve">Задачи: </w:t>
      </w:r>
    </w:p>
    <w:p w:rsidR="00BC59F0" w:rsidRPr="00BC59F0" w:rsidRDefault="00BC59F0" w:rsidP="00BC59F0">
      <w:pPr>
        <w:pStyle w:val="ListParagraph"/>
        <w:numPr>
          <w:ilvl w:val="0"/>
          <w:numId w:val="14"/>
        </w:numPr>
        <w:ind w:left="0" w:firstLine="357"/>
        <w:contextualSpacing w:val="0"/>
        <w:jc w:val="both"/>
        <w:rPr>
          <w:sz w:val="28"/>
          <w:szCs w:val="28"/>
        </w:rPr>
      </w:pPr>
      <w:r w:rsidRPr="00BC59F0">
        <w:rPr>
          <w:sz w:val="28"/>
          <w:szCs w:val="28"/>
        </w:rPr>
        <w:t xml:space="preserve">сформировать </w:t>
      </w:r>
      <w:r w:rsidRPr="004E70F9">
        <w:rPr>
          <w:sz w:val="26"/>
          <w:szCs w:val="26"/>
        </w:rPr>
        <w:t xml:space="preserve">у </w:t>
      </w:r>
      <w:r>
        <w:rPr>
          <w:sz w:val="26"/>
          <w:szCs w:val="26"/>
        </w:rPr>
        <w:t>учащихся</w:t>
      </w:r>
      <w:r w:rsidRPr="004E70F9">
        <w:rPr>
          <w:sz w:val="26"/>
          <w:szCs w:val="26"/>
        </w:rPr>
        <w:t xml:space="preserve"> </w:t>
      </w:r>
      <w:r w:rsidRPr="00BC59F0">
        <w:rPr>
          <w:sz w:val="28"/>
          <w:szCs w:val="28"/>
        </w:rPr>
        <w:t>теоретические знания начального этапа обучения</w:t>
      </w:r>
      <w:r>
        <w:rPr>
          <w:sz w:val="28"/>
          <w:szCs w:val="28"/>
        </w:rPr>
        <w:t>;</w:t>
      </w:r>
    </w:p>
    <w:p w:rsidR="006D05BE" w:rsidRPr="00BC59F0" w:rsidRDefault="006D05BE" w:rsidP="00BC59F0">
      <w:pPr>
        <w:pStyle w:val="ListParagraph"/>
        <w:numPr>
          <w:ilvl w:val="0"/>
          <w:numId w:val="14"/>
        </w:numPr>
        <w:ind w:left="0" w:firstLine="357"/>
        <w:contextualSpacing w:val="0"/>
        <w:jc w:val="both"/>
        <w:rPr>
          <w:sz w:val="28"/>
          <w:szCs w:val="28"/>
        </w:rPr>
      </w:pPr>
      <w:r w:rsidRPr="00BC59F0">
        <w:rPr>
          <w:sz w:val="28"/>
          <w:szCs w:val="28"/>
        </w:rPr>
        <w:lastRenderedPageBreak/>
        <w:t>разви</w:t>
      </w:r>
      <w:r w:rsidR="00BC59F0" w:rsidRPr="00BC59F0">
        <w:rPr>
          <w:sz w:val="28"/>
          <w:szCs w:val="28"/>
        </w:rPr>
        <w:t>вать</w:t>
      </w:r>
      <w:r w:rsidRPr="00BC59F0">
        <w:rPr>
          <w:sz w:val="28"/>
          <w:szCs w:val="28"/>
        </w:rPr>
        <w:t xml:space="preserve"> музыкальн</w:t>
      </w:r>
      <w:r w:rsidR="00BC59F0" w:rsidRPr="00BC59F0">
        <w:rPr>
          <w:sz w:val="28"/>
          <w:szCs w:val="28"/>
        </w:rPr>
        <w:t>ый</w:t>
      </w:r>
      <w:r w:rsidRPr="00BC59F0">
        <w:rPr>
          <w:sz w:val="28"/>
          <w:szCs w:val="28"/>
        </w:rPr>
        <w:t xml:space="preserve"> слух и памяти, чувств</w:t>
      </w:r>
      <w:r w:rsidR="00BC59F0" w:rsidRPr="00BC59F0">
        <w:rPr>
          <w:sz w:val="28"/>
          <w:szCs w:val="28"/>
        </w:rPr>
        <w:t>о</w:t>
      </w:r>
      <w:r w:rsidRPr="00BC59F0">
        <w:rPr>
          <w:sz w:val="28"/>
          <w:szCs w:val="28"/>
        </w:rPr>
        <w:t xml:space="preserve"> метроритма, музыкально</w:t>
      </w:r>
      <w:r w:rsidR="00BC59F0" w:rsidRPr="00BC59F0">
        <w:rPr>
          <w:sz w:val="28"/>
          <w:szCs w:val="28"/>
        </w:rPr>
        <w:t>е</w:t>
      </w:r>
      <w:r w:rsidRPr="00BC59F0">
        <w:rPr>
          <w:sz w:val="28"/>
          <w:szCs w:val="28"/>
        </w:rPr>
        <w:t xml:space="preserve"> восприяти</w:t>
      </w:r>
      <w:r w:rsidR="00BC59F0" w:rsidRPr="00BC59F0">
        <w:rPr>
          <w:sz w:val="28"/>
          <w:szCs w:val="28"/>
        </w:rPr>
        <w:t xml:space="preserve">е </w:t>
      </w:r>
      <w:r w:rsidRPr="00BC59F0">
        <w:rPr>
          <w:sz w:val="28"/>
          <w:szCs w:val="28"/>
        </w:rPr>
        <w:t>и мышлени</w:t>
      </w:r>
      <w:r w:rsidR="00BC59F0" w:rsidRPr="00BC59F0">
        <w:rPr>
          <w:sz w:val="28"/>
          <w:szCs w:val="28"/>
        </w:rPr>
        <w:t>е</w:t>
      </w:r>
      <w:r w:rsidRPr="00BC59F0">
        <w:rPr>
          <w:sz w:val="28"/>
          <w:szCs w:val="28"/>
        </w:rPr>
        <w:t>, художественн</w:t>
      </w:r>
      <w:r w:rsidR="00BC59F0" w:rsidRPr="00BC59F0">
        <w:rPr>
          <w:sz w:val="28"/>
          <w:szCs w:val="28"/>
        </w:rPr>
        <w:t>ый</w:t>
      </w:r>
      <w:r w:rsidRPr="00BC59F0">
        <w:rPr>
          <w:sz w:val="28"/>
          <w:szCs w:val="28"/>
        </w:rPr>
        <w:t xml:space="preserve"> вкус</w:t>
      </w:r>
      <w:r w:rsidR="00BC59F0" w:rsidRPr="00BC59F0">
        <w:rPr>
          <w:sz w:val="28"/>
          <w:szCs w:val="28"/>
        </w:rPr>
        <w:t>;</w:t>
      </w:r>
      <w:r w:rsidRPr="00BC59F0">
        <w:rPr>
          <w:sz w:val="28"/>
          <w:szCs w:val="28"/>
        </w:rPr>
        <w:t xml:space="preserve"> </w:t>
      </w:r>
    </w:p>
    <w:p w:rsidR="006D05BE" w:rsidRPr="00BC59F0" w:rsidRDefault="006D05BE" w:rsidP="00BC59F0">
      <w:pPr>
        <w:pStyle w:val="ListParagraph"/>
        <w:numPr>
          <w:ilvl w:val="0"/>
          <w:numId w:val="14"/>
        </w:numPr>
        <w:ind w:left="0" w:firstLine="357"/>
        <w:contextualSpacing w:val="0"/>
        <w:jc w:val="both"/>
        <w:rPr>
          <w:sz w:val="28"/>
          <w:szCs w:val="28"/>
        </w:rPr>
      </w:pPr>
      <w:r w:rsidRPr="00BC59F0">
        <w:rPr>
          <w:sz w:val="28"/>
          <w:szCs w:val="28"/>
        </w:rPr>
        <w:t>формирова</w:t>
      </w:r>
      <w:r w:rsidR="00BC59F0" w:rsidRPr="00BC59F0">
        <w:rPr>
          <w:sz w:val="28"/>
          <w:szCs w:val="28"/>
        </w:rPr>
        <w:t>ть</w:t>
      </w:r>
      <w:r w:rsidRPr="00BC59F0">
        <w:rPr>
          <w:sz w:val="28"/>
          <w:szCs w:val="28"/>
        </w:rPr>
        <w:t xml:space="preserve"> навык</w:t>
      </w:r>
      <w:r w:rsidR="00BC59F0" w:rsidRPr="00BC59F0">
        <w:rPr>
          <w:sz w:val="28"/>
          <w:szCs w:val="28"/>
        </w:rPr>
        <w:t>и</w:t>
      </w:r>
      <w:r w:rsidRPr="00BC59F0">
        <w:rPr>
          <w:sz w:val="28"/>
          <w:szCs w:val="28"/>
        </w:rPr>
        <w:t xml:space="preserve"> самостоятельной работы с музыкальным материалом</w:t>
      </w:r>
      <w:r w:rsidR="00BC59F0" w:rsidRPr="00BC59F0">
        <w:rPr>
          <w:sz w:val="28"/>
          <w:szCs w:val="28"/>
        </w:rPr>
        <w:t>;</w:t>
      </w:r>
    </w:p>
    <w:p w:rsidR="0057620B" w:rsidRPr="0068414F" w:rsidRDefault="0057620B" w:rsidP="00BC59F0">
      <w:pPr>
        <w:pStyle w:val="ListParagraph"/>
        <w:numPr>
          <w:ilvl w:val="0"/>
          <w:numId w:val="14"/>
        </w:numPr>
        <w:ind w:left="0" w:firstLine="357"/>
        <w:contextualSpacing w:val="0"/>
        <w:jc w:val="both"/>
        <w:rPr>
          <w:sz w:val="28"/>
          <w:szCs w:val="28"/>
        </w:rPr>
      </w:pPr>
      <w:r w:rsidRPr="0068414F">
        <w:rPr>
          <w:sz w:val="28"/>
          <w:szCs w:val="28"/>
        </w:rPr>
        <w:t>формировать практические навыки</w:t>
      </w:r>
      <w:r w:rsidR="00BC59F0">
        <w:rPr>
          <w:sz w:val="28"/>
          <w:szCs w:val="28"/>
        </w:rPr>
        <w:t xml:space="preserve">  интонирования, </w:t>
      </w:r>
      <w:r w:rsidRPr="0068414F">
        <w:rPr>
          <w:sz w:val="28"/>
          <w:szCs w:val="28"/>
        </w:rPr>
        <w:t>слухово</w:t>
      </w:r>
      <w:r w:rsidR="00BC59F0">
        <w:rPr>
          <w:sz w:val="28"/>
          <w:szCs w:val="28"/>
        </w:rPr>
        <w:t xml:space="preserve">го </w:t>
      </w:r>
      <w:r w:rsidRPr="0068414F">
        <w:rPr>
          <w:sz w:val="28"/>
          <w:szCs w:val="28"/>
        </w:rPr>
        <w:t xml:space="preserve"> анализ</w:t>
      </w:r>
      <w:r w:rsidR="00BC59F0">
        <w:rPr>
          <w:sz w:val="28"/>
          <w:szCs w:val="28"/>
        </w:rPr>
        <w:t xml:space="preserve">а  </w:t>
      </w:r>
      <w:r w:rsidRPr="0068414F">
        <w:rPr>
          <w:sz w:val="28"/>
          <w:szCs w:val="28"/>
        </w:rPr>
        <w:t xml:space="preserve">на вербальном </w:t>
      </w:r>
      <w:r w:rsidR="00BC59F0">
        <w:rPr>
          <w:sz w:val="28"/>
          <w:szCs w:val="28"/>
        </w:rPr>
        <w:t xml:space="preserve">и </w:t>
      </w:r>
      <w:r w:rsidRPr="0068414F">
        <w:rPr>
          <w:sz w:val="28"/>
          <w:szCs w:val="28"/>
        </w:rPr>
        <w:t>письменно-практическом  уровне</w:t>
      </w:r>
      <w:r w:rsidR="00BC59F0">
        <w:rPr>
          <w:sz w:val="28"/>
          <w:szCs w:val="28"/>
        </w:rPr>
        <w:t>;</w:t>
      </w:r>
    </w:p>
    <w:p w:rsidR="00BC59F0" w:rsidRPr="0068414F" w:rsidRDefault="00BC59F0" w:rsidP="00BC59F0">
      <w:pPr>
        <w:pStyle w:val="ListParagraph"/>
        <w:numPr>
          <w:ilvl w:val="0"/>
          <w:numId w:val="14"/>
        </w:numPr>
        <w:ind w:left="0" w:firstLine="357"/>
        <w:contextualSpacing w:val="0"/>
        <w:jc w:val="both"/>
        <w:rPr>
          <w:sz w:val="28"/>
          <w:szCs w:val="28"/>
        </w:rPr>
      </w:pPr>
      <w:r w:rsidRPr="0068414F">
        <w:rPr>
          <w:sz w:val="28"/>
          <w:szCs w:val="28"/>
        </w:rPr>
        <w:t>разв</w:t>
      </w:r>
      <w:r>
        <w:rPr>
          <w:sz w:val="28"/>
          <w:szCs w:val="28"/>
        </w:rPr>
        <w:t xml:space="preserve">ивать </w:t>
      </w:r>
      <w:r w:rsidRPr="0068414F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ый</w:t>
      </w:r>
      <w:r w:rsidRPr="0068414F">
        <w:rPr>
          <w:sz w:val="28"/>
          <w:szCs w:val="28"/>
        </w:rPr>
        <w:t xml:space="preserve"> кругозор, необходим</w:t>
      </w:r>
      <w:r>
        <w:rPr>
          <w:sz w:val="28"/>
          <w:szCs w:val="28"/>
        </w:rPr>
        <w:t>ый для</w:t>
      </w:r>
      <w:r w:rsidRPr="0068414F">
        <w:rPr>
          <w:sz w:val="28"/>
          <w:szCs w:val="28"/>
        </w:rPr>
        <w:t xml:space="preserve"> любителя музыки и активн</w:t>
      </w:r>
      <w:r>
        <w:rPr>
          <w:sz w:val="28"/>
          <w:szCs w:val="28"/>
        </w:rPr>
        <w:t>ого</w:t>
      </w:r>
      <w:r w:rsidRPr="0068414F">
        <w:rPr>
          <w:sz w:val="28"/>
          <w:szCs w:val="28"/>
        </w:rPr>
        <w:t xml:space="preserve"> слушателя</w:t>
      </w:r>
      <w:r>
        <w:rPr>
          <w:sz w:val="28"/>
          <w:szCs w:val="28"/>
        </w:rPr>
        <w:t>;</w:t>
      </w:r>
      <w:r w:rsidRPr="0068414F">
        <w:rPr>
          <w:sz w:val="28"/>
          <w:szCs w:val="28"/>
        </w:rPr>
        <w:t xml:space="preserve"> </w:t>
      </w:r>
    </w:p>
    <w:p w:rsidR="0057620B" w:rsidRPr="0068414F" w:rsidRDefault="0057620B" w:rsidP="00BC59F0">
      <w:pPr>
        <w:pStyle w:val="ListParagraph"/>
        <w:numPr>
          <w:ilvl w:val="0"/>
          <w:numId w:val="14"/>
        </w:numPr>
        <w:ind w:left="0" w:firstLine="357"/>
        <w:contextualSpacing w:val="0"/>
        <w:jc w:val="both"/>
        <w:rPr>
          <w:sz w:val="28"/>
          <w:szCs w:val="28"/>
        </w:rPr>
      </w:pPr>
      <w:r w:rsidRPr="0068414F">
        <w:rPr>
          <w:sz w:val="28"/>
          <w:szCs w:val="28"/>
        </w:rPr>
        <w:t>воспит</w:t>
      </w:r>
      <w:r w:rsidR="00BC59F0">
        <w:rPr>
          <w:sz w:val="28"/>
          <w:szCs w:val="28"/>
        </w:rPr>
        <w:t>ывать</w:t>
      </w:r>
      <w:r w:rsidRPr="0068414F">
        <w:rPr>
          <w:sz w:val="28"/>
          <w:szCs w:val="28"/>
        </w:rPr>
        <w:t xml:space="preserve"> волевы</w:t>
      </w:r>
      <w:r w:rsidR="00BC59F0">
        <w:rPr>
          <w:sz w:val="28"/>
          <w:szCs w:val="28"/>
        </w:rPr>
        <w:t>е</w:t>
      </w:r>
      <w:r w:rsidRPr="0068414F">
        <w:rPr>
          <w:sz w:val="28"/>
          <w:szCs w:val="28"/>
        </w:rPr>
        <w:t xml:space="preserve"> качеств</w:t>
      </w:r>
      <w:r w:rsidR="00BC59F0">
        <w:rPr>
          <w:sz w:val="28"/>
          <w:szCs w:val="28"/>
        </w:rPr>
        <w:t>а</w:t>
      </w:r>
      <w:r w:rsidRPr="0068414F">
        <w:rPr>
          <w:sz w:val="28"/>
          <w:szCs w:val="28"/>
        </w:rPr>
        <w:t xml:space="preserve"> (внимательность, сосредоточенность, самодисциплина)</w:t>
      </w:r>
      <w:r w:rsidR="00BC59F0">
        <w:rPr>
          <w:sz w:val="28"/>
          <w:szCs w:val="28"/>
        </w:rPr>
        <w:t>.</w:t>
      </w:r>
    </w:p>
    <w:p w:rsidR="0057620B" w:rsidRDefault="0057620B" w:rsidP="0068414F">
      <w:pPr>
        <w:ind w:firstLine="709"/>
        <w:jc w:val="both"/>
        <w:rPr>
          <w:sz w:val="28"/>
          <w:szCs w:val="28"/>
        </w:rPr>
      </w:pPr>
    </w:p>
    <w:p w:rsidR="00875931" w:rsidRPr="00875931" w:rsidRDefault="00875931" w:rsidP="00875931">
      <w:pPr>
        <w:ind w:firstLine="708"/>
        <w:jc w:val="center"/>
        <w:rPr>
          <w:b/>
          <w:sz w:val="28"/>
          <w:szCs w:val="28"/>
        </w:rPr>
      </w:pPr>
      <w:r w:rsidRPr="00875931">
        <w:rPr>
          <w:b/>
          <w:sz w:val="28"/>
          <w:szCs w:val="28"/>
        </w:rPr>
        <w:t>6. Методы обучения</w:t>
      </w: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  <w:r w:rsidRPr="00875931">
        <w:rPr>
          <w:sz w:val="28"/>
          <w:szCs w:val="28"/>
        </w:rPr>
        <w:t>Современный этап преподавания сольфеджио располагает разнообразными методами и технологиями, которые позволяют комплексно выстраивать работу. Настоящая программа учебного предмета «Сольфеджио» обобщает элементы различных подходов и методик, разработанных преподавателями-практиками и методистами: Н. Баевой и Т. Зебряк, А. Барабошкиной, Е. Давыдовой, В. Куцановым, М. Калугиной, Ж. Металлиди, А. Перцовской, П. Халабузарь, Г. Шатковским и др. В рамках предмета «Сольфеджио» используются методы, направленные на  формирование и развитие у обучающегося музыкального слуха и памяти, чувства метроритма, музыкального восприятия и мышления. В их числе методы: интонационных и ритмических упражнений, сольфеджирования и пения с листа нотных текстов, музыкального диктанта, слухового анализа, музыкального творчества. Для формирования комплекса знаний, выработки осознанных профессионально-грамотных умений и навыков в сфере музыкального творчества используются методы изучения музыкально-теоретического материала.</w:t>
      </w: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  <w:r w:rsidRPr="00875931">
        <w:rPr>
          <w:sz w:val="28"/>
          <w:szCs w:val="28"/>
        </w:rPr>
        <w:t>Основополагающим принципом работы является личностно-ориентированный подход к учащимися, определяющий эффективное взаимодействие преподавателя и ученика на всем протяжении реализации программы. Личность учащегося рассматривается как набор уникальных способностей и возможностей, раскрытие и развитие которых является целью работы преподавателя.</w:t>
      </w: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</w:p>
    <w:p w:rsidR="00875931" w:rsidRPr="00875931" w:rsidRDefault="00875931" w:rsidP="00875931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5931">
        <w:rPr>
          <w:rFonts w:ascii="Times New Roman" w:hAnsi="Times New Roman" w:cs="Times New Roman"/>
          <w:b/>
          <w:color w:val="auto"/>
          <w:sz w:val="28"/>
          <w:szCs w:val="28"/>
        </w:rPr>
        <w:t>7. Материально-технические условия реализации предмета</w:t>
      </w: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  <w:r w:rsidRPr="00875931">
        <w:rPr>
          <w:sz w:val="28"/>
          <w:szCs w:val="28"/>
        </w:rPr>
        <w:t xml:space="preserve">Реализация программы «Сольфеджио» обеспечена в ДШИ библиотечными фондами основной и дополнительной учебной, учебно-методической и нотной литературы, которыми могут пользоваться все учащиеся. Основной учебной литературой по учебному предмету «Сольфеджио» обеспечивается каждый обучающийся. Для подготовки к занятиям преподаватель имеет возможность пользоваться в ДШИ Интернет-ресурсами. </w:t>
      </w: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  <w:r w:rsidRPr="00875931">
        <w:rPr>
          <w:sz w:val="28"/>
          <w:szCs w:val="28"/>
        </w:rPr>
        <w:lastRenderedPageBreak/>
        <w:t xml:space="preserve">Учебные аудитории для занятий «Сольфеджио» оснащены фортепиано, звукотехническим оборудованием, учебной мебелью (доска, столы, стулья, стеллажи, шкаф)  и оформлены наглядными пособиями. Материально-техническая база ДШИ соответствует санитарным и противопожарным нормам, нормам охраны труда. </w:t>
      </w: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  <w:r w:rsidRPr="00875931">
        <w:rPr>
          <w:sz w:val="28"/>
          <w:szCs w:val="28"/>
        </w:rPr>
        <w:t xml:space="preserve"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</w:t>
      </w: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  <w:r w:rsidRPr="00875931">
        <w:rPr>
          <w:sz w:val="28"/>
          <w:szCs w:val="28"/>
        </w:rPr>
        <w:t>В старших классах применяются плакаты с информацией по основным теоретическим сведениям. Имеется возможность использования звукозаписывающей техники для воспроизведения тембровых диктантов, прослушивания музыкального фрагмента для слухового анализа. Дидактический материал подбирается и разрабатывается педагогом самостоятельно.</w:t>
      </w: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</w:p>
    <w:p w:rsidR="00875931" w:rsidRPr="00875931" w:rsidRDefault="00875931" w:rsidP="00875931">
      <w:pPr>
        <w:ind w:firstLine="709"/>
        <w:jc w:val="both"/>
        <w:rPr>
          <w:sz w:val="28"/>
          <w:szCs w:val="28"/>
        </w:rPr>
      </w:pPr>
    </w:p>
    <w:p w:rsidR="00875931" w:rsidRPr="00875931" w:rsidRDefault="00875931" w:rsidP="0087593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59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5931">
        <w:rPr>
          <w:rFonts w:ascii="Times New Roman" w:hAnsi="Times New Roman"/>
          <w:b/>
          <w:sz w:val="28"/>
          <w:szCs w:val="28"/>
        </w:rPr>
        <w:t xml:space="preserve">. </w:t>
      </w:r>
      <w:r w:rsidRPr="00875931">
        <w:rPr>
          <w:rFonts w:ascii="Times New Roman" w:hAnsi="Times New Roman"/>
          <w:b/>
          <w:caps/>
          <w:sz w:val="28"/>
          <w:szCs w:val="28"/>
        </w:rPr>
        <w:t>Содержание программы  учебного предмета «Сольфеджио»</w:t>
      </w:r>
    </w:p>
    <w:p w:rsidR="0068414F" w:rsidRPr="00875931" w:rsidRDefault="0068414F" w:rsidP="00875931">
      <w:pPr>
        <w:ind w:firstLine="709"/>
        <w:jc w:val="both"/>
        <w:rPr>
          <w:sz w:val="28"/>
          <w:szCs w:val="28"/>
        </w:rPr>
      </w:pPr>
    </w:p>
    <w:p w:rsidR="0057620B" w:rsidRDefault="0024795B" w:rsidP="0057620B">
      <w:pPr>
        <w:ind w:left="11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7620B">
        <w:rPr>
          <w:b/>
          <w:sz w:val="28"/>
          <w:szCs w:val="28"/>
        </w:rPr>
        <w:t>Учебно-тематический план</w:t>
      </w:r>
    </w:p>
    <w:p w:rsidR="0057620B" w:rsidRPr="0014328D" w:rsidRDefault="0057620B" w:rsidP="00F43B71">
      <w:pPr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974"/>
        <w:gridCol w:w="1559"/>
        <w:gridCol w:w="425"/>
        <w:gridCol w:w="638"/>
        <w:gridCol w:w="355"/>
      </w:tblGrid>
      <w:tr w:rsidR="0057620B" w:rsidRPr="0024795B" w:rsidTr="0024795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Pr="0024795B" w:rsidRDefault="0057620B">
            <w:pPr>
              <w:jc w:val="center"/>
            </w:pPr>
            <w:r w:rsidRPr="0024795B">
              <w:t>№ п.п.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Pr="0024795B" w:rsidRDefault="0057620B">
            <w:pPr>
              <w:jc w:val="center"/>
            </w:pPr>
            <w:r w:rsidRPr="0024795B"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Pr="0024795B" w:rsidRDefault="0057620B">
            <w:pPr>
              <w:jc w:val="center"/>
            </w:pPr>
            <w:r w:rsidRPr="0024795B">
              <w:t>Четверть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Pr="0024795B" w:rsidRDefault="0057620B">
            <w:pPr>
              <w:jc w:val="center"/>
            </w:pPr>
            <w:r w:rsidRPr="0024795B">
              <w:t>Количество часов</w:t>
            </w:r>
          </w:p>
        </w:tc>
      </w:tr>
      <w:tr w:rsidR="0024795B" w:rsidTr="0024795B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Певческие навыки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регистрами (звукоряд октава)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Куплет: запев, припев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такт. Тоны, полутоны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Длительности, ритмическая работа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Тоника, тональность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Устойчивые, неустойчивые звуки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 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95B" w:rsidRDefault="00247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95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95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95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95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95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95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95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95B" w:rsidRDefault="0024795B" w:rsidP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795B" w:rsidTr="0024795B"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B" w:rsidRDefault="002479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B" w:rsidRDefault="002479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5B" w:rsidRDefault="0024795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95B" w:rsidRDefault="0024795B" w:rsidP="0024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95B" w:rsidRPr="0014328D" w:rsidRDefault="0024795B" w:rsidP="0024795B">
            <w:pPr>
              <w:jc w:val="center"/>
              <w:rPr>
                <w:b/>
                <w:i/>
                <w:sz w:val="28"/>
                <w:szCs w:val="28"/>
              </w:rPr>
            </w:pPr>
            <w:r w:rsidRPr="0014328D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5B" w:rsidRDefault="0024795B" w:rsidP="0024795B">
            <w:pPr>
              <w:jc w:val="center"/>
              <w:rPr>
                <w:sz w:val="28"/>
                <w:szCs w:val="28"/>
              </w:rPr>
            </w:pPr>
          </w:p>
        </w:tc>
      </w:tr>
      <w:tr w:rsidR="0057620B" w:rsidTr="0024795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Мелодия. Фраза. Диез. Бемоль. Бекар.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Басовый ключ. Разрешение неустойчивых звуков в устойчивые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0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620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620B" w:rsidRDefault="0057620B">
            <w:pPr>
              <w:jc w:val="center"/>
              <w:rPr>
                <w:sz w:val="28"/>
                <w:szCs w:val="28"/>
              </w:rPr>
            </w:pPr>
          </w:p>
          <w:p w:rsidR="0057620B" w:rsidRPr="0024795B" w:rsidRDefault="0024795B">
            <w:pPr>
              <w:jc w:val="center"/>
              <w:rPr>
                <w:sz w:val="28"/>
                <w:szCs w:val="28"/>
                <w:u w:val="single"/>
              </w:rPr>
            </w:pPr>
            <w:r w:rsidRPr="0024795B">
              <w:rPr>
                <w:sz w:val="28"/>
                <w:szCs w:val="28"/>
              </w:rPr>
              <w:t>_</w:t>
            </w:r>
            <w:r w:rsidRPr="0024795B">
              <w:rPr>
                <w:sz w:val="28"/>
                <w:szCs w:val="28"/>
                <w:u w:val="single"/>
              </w:rPr>
              <w:t>1</w:t>
            </w:r>
            <w:r w:rsidRPr="0024795B">
              <w:rPr>
                <w:sz w:val="28"/>
                <w:szCs w:val="28"/>
              </w:rPr>
              <w:t>_</w:t>
            </w:r>
          </w:p>
          <w:p w:rsidR="0057620B" w:rsidRPr="0014328D" w:rsidRDefault="0057620B">
            <w:pPr>
              <w:jc w:val="center"/>
              <w:rPr>
                <w:b/>
                <w:i/>
                <w:sz w:val="28"/>
                <w:szCs w:val="28"/>
              </w:rPr>
            </w:pPr>
            <w:r w:rsidRPr="0014328D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57620B" w:rsidTr="0024795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24795B" w:rsidRDefault="0024795B">
            <w:pPr>
              <w:jc w:val="both"/>
              <w:rPr>
                <w:sz w:val="28"/>
                <w:szCs w:val="28"/>
              </w:rPr>
            </w:pP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Размер 2/4.Паузы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ч4 и ч 5.</w:t>
            </w:r>
            <w:r w:rsidR="00247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 и большие  секунды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красок мажора и минора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2479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мажор, ля</w:t>
            </w:r>
            <w:r w:rsidR="002479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минор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Ритмические диктанты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мажор, ми минор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Подбор баса к выученным мелодиям. Навыки дирижирования 2/4,3/4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0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795B" w:rsidRDefault="0024795B">
            <w:pPr>
              <w:jc w:val="center"/>
              <w:rPr>
                <w:sz w:val="28"/>
                <w:szCs w:val="28"/>
              </w:rPr>
            </w:pPr>
          </w:p>
          <w:p w:rsidR="0057620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620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620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620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620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620B" w:rsidRDefault="002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24795B" w:rsidRDefault="0024795B">
            <w:pPr>
              <w:jc w:val="center"/>
              <w:rPr>
                <w:sz w:val="28"/>
                <w:szCs w:val="28"/>
              </w:rPr>
            </w:pPr>
          </w:p>
          <w:p w:rsidR="0024795B" w:rsidRDefault="0014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4795B" w:rsidRPr="0014328D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>_</w:t>
            </w:r>
          </w:p>
          <w:p w:rsidR="0057620B" w:rsidRPr="0014328D" w:rsidRDefault="0057620B">
            <w:pPr>
              <w:jc w:val="center"/>
              <w:rPr>
                <w:b/>
                <w:i/>
                <w:sz w:val="28"/>
                <w:szCs w:val="28"/>
              </w:rPr>
            </w:pPr>
            <w:r w:rsidRPr="0014328D"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57620B" w:rsidTr="0024795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14328D" w:rsidRDefault="0014328D">
            <w:pPr>
              <w:jc w:val="both"/>
              <w:rPr>
                <w:sz w:val="28"/>
                <w:szCs w:val="28"/>
              </w:rPr>
            </w:pP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4328D" w:rsidRDefault="0057620B" w:rsidP="00143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  октава. Мажорные и минорные трезвучия.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 мажор, ре минор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 мажор, Си бемоль мажор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тональности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Транспонирование знакомых мелодий</w:t>
            </w:r>
          </w:p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Default="0057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0B" w:rsidRDefault="0014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620B" w:rsidRDefault="0057620B">
            <w:pPr>
              <w:jc w:val="center"/>
              <w:rPr>
                <w:sz w:val="28"/>
                <w:szCs w:val="28"/>
              </w:rPr>
            </w:pPr>
          </w:p>
          <w:p w:rsidR="0057620B" w:rsidRDefault="0014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620B" w:rsidRDefault="0014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620B" w:rsidRDefault="0014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328D" w:rsidRDefault="0014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328D" w:rsidRDefault="0014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14328D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>_</w:t>
            </w:r>
          </w:p>
          <w:p w:rsidR="0057620B" w:rsidRPr="0014328D" w:rsidRDefault="0057620B">
            <w:pPr>
              <w:jc w:val="center"/>
              <w:rPr>
                <w:b/>
                <w:i/>
                <w:sz w:val="28"/>
                <w:szCs w:val="28"/>
              </w:rPr>
            </w:pPr>
            <w:r w:rsidRPr="0014328D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57620B" w:rsidRPr="0014328D" w:rsidTr="0024795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0B" w:rsidRPr="0014328D" w:rsidRDefault="0057620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Pr="0014328D" w:rsidRDefault="0057620B">
            <w:pPr>
              <w:jc w:val="both"/>
              <w:rPr>
                <w:b/>
                <w:i/>
                <w:sz w:val="28"/>
                <w:szCs w:val="28"/>
              </w:rPr>
            </w:pPr>
            <w:r w:rsidRPr="0014328D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0B" w:rsidRPr="0014328D" w:rsidRDefault="0057620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0B" w:rsidRPr="0014328D" w:rsidRDefault="0057620B">
            <w:pPr>
              <w:jc w:val="center"/>
              <w:rPr>
                <w:b/>
                <w:i/>
                <w:sz w:val="28"/>
                <w:szCs w:val="28"/>
              </w:rPr>
            </w:pPr>
            <w:r w:rsidRPr="0014328D">
              <w:rPr>
                <w:b/>
                <w:i/>
                <w:sz w:val="28"/>
                <w:szCs w:val="28"/>
              </w:rPr>
              <w:t>33</w:t>
            </w:r>
          </w:p>
        </w:tc>
      </w:tr>
    </w:tbl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right="567"/>
        <w:rPr>
          <w:b/>
          <w:sz w:val="28"/>
          <w:szCs w:val="28"/>
        </w:rPr>
      </w:pPr>
    </w:p>
    <w:p w:rsidR="0014328D" w:rsidRPr="0014328D" w:rsidRDefault="0014328D" w:rsidP="0014328D">
      <w:pPr>
        <w:tabs>
          <w:tab w:val="left" w:pos="9354"/>
        </w:tabs>
        <w:autoSpaceDE w:val="0"/>
        <w:autoSpaceDN w:val="0"/>
        <w:adjustRightInd w:val="0"/>
        <w:ind w:right="567" w:firstLine="454"/>
        <w:jc w:val="center"/>
        <w:rPr>
          <w:b/>
          <w:sz w:val="28"/>
          <w:szCs w:val="28"/>
        </w:rPr>
      </w:pPr>
    </w:p>
    <w:p w:rsidR="0057620B" w:rsidRP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43B71" w:rsidRPr="0014328D">
        <w:rPr>
          <w:b/>
          <w:sz w:val="28"/>
          <w:szCs w:val="28"/>
        </w:rPr>
        <w:t>С</w:t>
      </w:r>
      <w:r w:rsidRPr="0014328D">
        <w:rPr>
          <w:b/>
          <w:sz w:val="28"/>
          <w:szCs w:val="28"/>
        </w:rPr>
        <w:t>одержание  Программы</w:t>
      </w:r>
      <w:r>
        <w:rPr>
          <w:b/>
          <w:sz w:val="28"/>
          <w:szCs w:val="28"/>
        </w:rPr>
        <w:t xml:space="preserve"> по основным тематическим разделам</w:t>
      </w:r>
    </w:p>
    <w:p w:rsidR="0014328D" w:rsidRDefault="0014328D" w:rsidP="0014328D">
      <w:pPr>
        <w:tabs>
          <w:tab w:val="left" w:pos="9354"/>
        </w:tabs>
        <w:autoSpaceDE w:val="0"/>
        <w:autoSpaceDN w:val="0"/>
        <w:adjustRightInd w:val="0"/>
        <w:ind w:right="567" w:firstLine="454"/>
        <w:jc w:val="center"/>
        <w:rPr>
          <w:b/>
          <w:sz w:val="28"/>
          <w:szCs w:val="28"/>
        </w:rPr>
      </w:pPr>
    </w:p>
    <w:p w:rsidR="0057620B" w:rsidRP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57620B" w:rsidRPr="0014328D">
        <w:rPr>
          <w:b/>
          <w:sz w:val="28"/>
          <w:szCs w:val="28"/>
        </w:rPr>
        <w:t>Теоретические сведения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b/>
          <w:sz w:val="28"/>
        </w:rPr>
        <w:t>Понятия:</w:t>
      </w:r>
      <w:r w:rsidRPr="0014328D">
        <w:rPr>
          <w:sz w:val="28"/>
        </w:rPr>
        <w:t xml:space="preserve"> Высокие и низкие звуки. Регистр. Звукоряд. Гамма. Ступени. Вводные звуки.   Тональность. Устойчивые и неустойчивые ступени. Тоника. Опевание устойчивых ступеней. Тоническое трезвучие. Лад. Мажор и минор. Тон, полутон. Строение мажорной и минорной гамм. Знаки альтерации: диез, бемоль, бекар. Ключевые знаки. Размер. Такт. Тактовая черта. Сильная и слабая доли. Три вида минора. Параллельные тональности. Затакт. Пауза. Ритм. Интервал. Фраза. Предложение. Динамические оттенки.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 Знакомство с клавиатурой, регистрами, октавами. Названия звуков, нотный стан. Первоначальные навыки нотного письма. 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Размеры: 2/4, 3/4. 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Длительности:  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 Паузы: восьмая, четвертная, половинная.</w:t>
      </w:r>
    </w:p>
    <w:p w:rsidR="0057620B" w:rsidRPr="0014328D" w:rsidRDefault="0057620B" w:rsidP="0014328D">
      <w:pPr>
        <w:tabs>
          <w:tab w:val="left" w:pos="234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Интервалы: ч.1, б.2 и м.2, б.3 и м.3, ч.8. </w:t>
      </w:r>
    </w:p>
    <w:p w:rsidR="0057620B" w:rsidRPr="0014328D" w:rsidRDefault="0057620B" w:rsidP="0014328D">
      <w:pPr>
        <w:tabs>
          <w:tab w:val="left" w:pos="234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7620B" w:rsidRPr="0014328D" w:rsidRDefault="0014328D" w:rsidP="0014328D">
      <w:pPr>
        <w:tabs>
          <w:tab w:val="left" w:pos="2340"/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2.2. </w:t>
      </w:r>
      <w:r w:rsidR="0057620B" w:rsidRPr="0014328D">
        <w:rPr>
          <w:b/>
          <w:sz w:val="28"/>
        </w:rPr>
        <w:t>Развитие чувства метроритма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>Устные ритмические упражнения: чтение с листа ритмических рисунков на слоги, воспроизведение ритмических рисунков мелодий с называнием ритмических слогов, воспроизведение ритмических формул, узнавание мелодии по ритмическому рисунку. Навыки тактирования. Игра в шумовом оркестре, выполнение простых ритмических о</w:t>
      </w:r>
      <w:r w:rsidRPr="0014328D">
        <w:rPr>
          <w:sz w:val="28"/>
          <w:lang w:val="en-US"/>
        </w:rPr>
        <w:t>stinat</w:t>
      </w:r>
      <w:r w:rsidRPr="0014328D">
        <w:rPr>
          <w:sz w:val="28"/>
        </w:rPr>
        <w:t>о в качестве аккомпанемента к выученным песням. Исполнение простейших ритмических канонов с текстом и на слоги. Исполнение простейших ритмических партитур с сопровождением фортепиано или без него.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>Письменные ритмические упражнения: ритмическое оформление стихов, сочинение ритмического сопровождения к мелодии и его запись.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lastRenderedPageBreak/>
        <w:t>Определение на слух размера при прослушивании музыкальных произведениях.</w:t>
      </w:r>
    </w:p>
    <w:p w:rsid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7620B" w:rsidRP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2.3. </w:t>
      </w:r>
      <w:r w:rsidR="0057620B" w:rsidRPr="0014328D">
        <w:rPr>
          <w:b/>
          <w:sz w:val="28"/>
        </w:rPr>
        <w:t>Развитие вокально-интонационных навыков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>Правильное положение корпуса. Выработка навыка одновременного вдоха перед пением. Чёткое произношение звуков в слове. Слуховое осознание чистой интонации.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Сольфеджирование мелодий с тактированием в размерах 2/4 и 3/4. 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>Инструментальное и вокальное транспонирование несложных мелодий - попевок.</w:t>
      </w:r>
    </w:p>
    <w:p w:rsid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7620B" w:rsidRP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2.4. </w:t>
      </w:r>
      <w:r w:rsidR="0057620B" w:rsidRPr="0014328D">
        <w:rPr>
          <w:b/>
          <w:sz w:val="28"/>
        </w:rPr>
        <w:t>Развитие ладового мышления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</w:rPr>
      </w:pPr>
      <w:r w:rsidRPr="0014328D">
        <w:rPr>
          <w:sz w:val="28"/>
        </w:rPr>
        <w:t xml:space="preserve">Работа с диатоническими ступенями мажора и натурального минора. Пение мелодических оборотов типа: </w:t>
      </w:r>
      <w:r w:rsidRPr="0014328D">
        <w:rPr>
          <w:sz w:val="28"/>
          <w:lang w:val="en-US"/>
        </w:rPr>
        <w:t>V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VI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V</w:t>
      </w:r>
      <w:r w:rsidRPr="0014328D">
        <w:rPr>
          <w:sz w:val="28"/>
        </w:rPr>
        <w:t xml:space="preserve">, </w:t>
      </w:r>
      <w:r w:rsidRPr="0014328D">
        <w:rPr>
          <w:sz w:val="28"/>
          <w:lang w:val="en-US"/>
        </w:rPr>
        <w:t>III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II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I</w:t>
      </w:r>
      <w:r w:rsidRPr="0014328D">
        <w:rPr>
          <w:sz w:val="28"/>
        </w:rPr>
        <w:t xml:space="preserve">, </w:t>
      </w:r>
      <w:r w:rsidRPr="0014328D">
        <w:rPr>
          <w:sz w:val="28"/>
          <w:lang w:val="en-US"/>
        </w:rPr>
        <w:t>V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IV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III</w:t>
      </w:r>
      <w:r w:rsidRPr="0014328D">
        <w:rPr>
          <w:sz w:val="28"/>
        </w:rPr>
        <w:t xml:space="preserve">, </w:t>
      </w:r>
      <w:r w:rsidRPr="0014328D">
        <w:rPr>
          <w:sz w:val="28"/>
          <w:lang w:val="en-US"/>
        </w:rPr>
        <w:t>III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IV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V</w:t>
      </w:r>
      <w:r w:rsidRPr="0014328D">
        <w:rPr>
          <w:sz w:val="28"/>
        </w:rPr>
        <w:t xml:space="preserve">, </w:t>
      </w:r>
      <w:r w:rsidRPr="0014328D">
        <w:rPr>
          <w:sz w:val="28"/>
          <w:lang w:val="en-US"/>
        </w:rPr>
        <w:t>II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I</w:t>
      </w:r>
      <w:r w:rsidRPr="0014328D">
        <w:rPr>
          <w:sz w:val="28"/>
        </w:rPr>
        <w:t xml:space="preserve">, </w:t>
      </w:r>
      <w:r w:rsidRPr="0014328D">
        <w:rPr>
          <w:sz w:val="28"/>
          <w:lang w:val="en-US"/>
        </w:rPr>
        <w:t>VII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I</w:t>
      </w:r>
      <w:r w:rsidRPr="0014328D">
        <w:rPr>
          <w:sz w:val="28"/>
        </w:rPr>
        <w:t xml:space="preserve">, </w:t>
      </w:r>
      <w:r w:rsidRPr="0014328D">
        <w:rPr>
          <w:sz w:val="28"/>
          <w:lang w:val="en-US"/>
        </w:rPr>
        <w:t>I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V</w:t>
      </w:r>
      <w:r w:rsidRPr="0014328D">
        <w:rPr>
          <w:sz w:val="28"/>
        </w:rPr>
        <w:t>-</w:t>
      </w:r>
      <w:r w:rsidRPr="0014328D">
        <w:rPr>
          <w:sz w:val="28"/>
          <w:lang w:val="en-US"/>
        </w:rPr>
        <w:t>III</w:t>
      </w:r>
      <w:r w:rsidRPr="0014328D">
        <w:rPr>
          <w:sz w:val="28"/>
        </w:rPr>
        <w:t xml:space="preserve"> и др.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rFonts w:eastAsia="SimSun"/>
          <w:sz w:val="28"/>
        </w:rPr>
        <w:t xml:space="preserve">Работа со ступенями гармонического минора.  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>Ладовое перекрашивание музыкальных примеров (мажор - минор; минор - мажор). Пение: мажорных и минорных гамм, мажорного и минорного трезвучий от звука, пройденных интервалов.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>Определение на слух простейших ладовых моделей, мажора и минора в звучащих музыкальных фрагментах.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57620B" w:rsidRP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2.5. </w:t>
      </w:r>
      <w:r w:rsidR="0057620B" w:rsidRPr="0014328D">
        <w:rPr>
          <w:b/>
          <w:sz w:val="28"/>
        </w:rPr>
        <w:t>Основы гармонического слуха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>Слуховое и интонационное освоение простых интервалов: построение и интонирование от заданного звука с помощью инструмента. Анализ интервалов на слух. Разучивание песенок, помогающих услышать и запомнить интервал.</w:t>
      </w:r>
    </w:p>
    <w:p w:rsid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7620B" w:rsidRP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2.6. </w:t>
      </w:r>
      <w:r w:rsidR="0057620B" w:rsidRPr="0014328D">
        <w:rPr>
          <w:b/>
          <w:sz w:val="28"/>
        </w:rPr>
        <w:t>Воспитание внутреннего слуха и музыкальной памяти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Разучивание мелодий по слуху. Узнавание мелодии, исполненной по графической лесенке. Выработка умения следить за исполнением незнакомой мелодии по нотному тексту. </w:t>
      </w:r>
    </w:p>
    <w:p w:rsid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7620B" w:rsidRP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2.7. </w:t>
      </w:r>
      <w:r w:rsidR="0057620B" w:rsidRPr="0014328D">
        <w:rPr>
          <w:b/>
          <w:sz w:val="28"/>
        </w:rPr>
        <w:t>Диктант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>Ритмический диктант - устный и письменный. Фраза - предложение.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Запоминание небольшой фразы с допеванием на нейтральный слог или с текстом. 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Мелодический диктант. Виды: зрительный, устный, эскизный, минутка, с  досочинением. Объём - от двух до шести тактов. 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 Письменное и устное транспонирование диктантов.</w:t>
      </w:r>
    </w:p>
    <w:p w:rsid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7620B" w:rsidRPr="0014328D" w:rsidRDefault="0014328D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2.8. </w:t>
      </w:r>
      <w:r w:rsidR="0057620B" w:rsidRPr="0014328D">
        <w:rPr>
          <w:b/>
          <w:sz w:val="28"/>
        </w:rPr>
        <w:t>Творческие упражнения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Выработка навыков элементарной импровизации: допевание мелодии на нейтральный  слог, в музыкальной фразе - нескольких звуков сольфеджио.  </w:t>
      </w:r>
      <w:r w:rsidRPr="0014328D">
        <w:rPr>
          <w:sz w:val="28"/>
        </w:rPr>
        <w:lastRenderedPageBreak/>
        <w:t xml:space="preserve">Импровизация  фразы-ответа с окончанием на тонике.  Импровизация на текст, на какой-либо слог под аккомпанемент педагога (Т, </w:t>
      </w:r>
      <w:r w:rsidRPr="0014328D">
        <w:rPr>
          <w:sz w:val="28"/>
          <w:lang w:val="en-US"/>
        </w:rPr>
        <w:t>S</w:t>
      </w:r>
      <w:r w:rsidRPr="0014328D">
        <w:rPr>
          <w:sz w:val="28"/>
        </w:rPr>
        <w:t xml:space="preserve">, </w:t>
      </w:r>
      <w:r w:rsidRPr="0014328D">
        <w:rPr>
          <w:sz w:val="28"/>
          <w:lang w:val="en-US"/>
        </w:rPr>
        <w:t>D</w:t>
      </w:r>
      <w:r w:rsidRPr="0014328D">
        <w:rPr>
          <w:sz w:val="28"/>
        </w:rPr>
        <w:t>).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4328D">
        <w:rPr>
          <w:sz w:val="28"/>
        </w:rPr>
        <w:t xml:space="preserve"> Сочинение песенок на заданный текст, ритм с выбором ладового наклон</w:t>
      </w:r>
      <w:r w:rsidR="00F43B71" w:rsidRPr="0014328D">
        <w:rPr>
          <w:sz w:val="28"/>
        </w:rPr>
        <w:t>ения. Запись сочинённых мелодий.</w:t>
      </w:r>
    </w:p>
    <w:p w:rsidR="0057620B" w:rsidRPr="0014328D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12DE2" w:rsidRDefault="00F12DE2" w:rsidP="00F12DE2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3. Требования на контрольном уроке в конце года:</w:t>
      </w:r>
    </w:p>
    <w:p w:rsidR="00F12DE2" w:rsidRPr="00F12DE2" w:rsidRDefault="00F12DE2" w:rsidP="00F12DE2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</w:p>
    <w:p w:rsidR="00F12DE2" w:rsidRDefault="00F12DE2" w:rsidP="00F12DE2">
      <w:pPr>
        <w:numPr>
          <w:ilvl w:val="0"/>
          <w:numId w:val="15"/>
        </w:numPr>
        <w:tabs>
          <w:tab w:val="clear" w:pos="1174"/>
          <w:tab w:val="num" w:pos="993"/>
          <w:tab w:val="left" w:pos="935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Запись диктанта (4-6 тактов).</w:t>
      </w:r>
    </w:p>
    <w:p w:rsidR="00F12DE2" w:rsidRDefault="00F12DE2" w:rsidP="00F12DE2">
      <w:pPr>
        <w:numPr>
          <w:ilvl w:val="0"/>
          <w:numId w:val="15"/>
        </w:numPr>
        <w:tabs>
          <w:tab w:val="clear" w:pos="1174"/>
          <w:tab w:val="num" w:pos="993"/>
          <w:tab w:val="left" w:pos="935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Сольфеджирование знакомой мелодии.</w:t>
      </w:r>
    </w:p>
    <w:p w:rsidR="00F12DE2" w:rsidRDefault="00F12DE2" w:rsidP="00F12DE2">
      <w:pPr>
        <w:numPr>
          <w:ilvl w:val="0"/>
          <w:numId w:val="15"/>
        </w:numPr>
        <w:tabs>
          <w:tab w:val="clear" w:pos="1174"/>
          <w:tab w:val="num" w:pos="993"/>
          <w:tab w:val="left" w:pos="935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мелодии с листа с преобладанием поступенного движения. </w:t>
      </w:r>
    </w:p>
    <w:p w:rsidR="00F12DE2" w:rsidRDefault="00F12DE2" w:rsidP="00F12DE2">
      <w:pPr>
        <w:numPr>
          <w:ilvl w:val="0"/>
          <w:numId w:val="15"/>
        </w:numPr>
        <w:tabs>
          <w:tab w:val="clear" w:pos="1174"/>
          <w:tab w:val="num" w:pos="993"/>
          <w:tab w:val="left" w:pos="935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Слуховой анализ интервалов.</w:t>
      </w:r>
    </w:p>
    <w:p w:rsidR="00F12DE2" w:rsidRDefault="00F12DE2" w:rsidP="00F12DE2">
      <w:pPr>
        <w:numPr>
          <w:ilvl w:val="0"/>
          <w:numId w:val="15"/>
        </w:numPr>
        <w:tabs>
          <w:tab w:val="clear" w:pos="1174"/>
          <w:tab w:val="num" w:pos="993"/>
          <w:tab w:val="left" w:pos="935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знакомой мелодии в сопровождении с простым ритмическим </w:t>
      </w:r>
      <w:r>
        <w:rPr>
          <w:sz w:val="28"/>
          <w:szCs w:val="28"/>
          <w:lang w:val="en-US"/>
        </w:rPr>
        <w:t>ostinato</w:t>
      </w:r>
    </w:p>
    <w:p w:rsidR="00F12DE2" w:rsidRDefault="00F12DE2" w:rsidP="00F12DE2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F12DE2" w:rsidRDefault="00F12DE2" w:rsidP="00F12DE2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F12DE2" w:rsidRPr="00060F73" w:rsidRDefault="00F12DE2" w:rsidP="00F12DE2">
      <w:pPr>
        <w:jc w:val="center"/>
        <w:rPr>
          <w:caps/>
          <w:kern w:val="28"/>
        </w:rPr>
      </w:pPr>
      <w:r w:rsidRPr="002E1585">
        <w:rPr>
          <w:b/>
          <w:bCs/>
          <w:color w:val="000000"/>
          <w:sz w:val="28"/>
          <w:szCs w:val="28"/>
        </w:rPr>
        <w:t>III</w:t>
      </w:r>
      <w:r w:rsidRPr="0050431C">
        <w:rPr>
          <w:b/>
          <w:bCs/>
          <w:color w:val="000000"/>
          <w:sz w:val="28"/>
          <w:szCs w:val="28"/>
        </w:rPr>
        <w:t xml:space="preserve">. </w:t>
      </w:r>
      <w:r w:rsidRPr="00060F73">
        <w:rPr>
          <w:b/>
          <w:bCs/>
          <w:caps/>
          <w:color w:val="000000"/>
          <w:kern w:val="28"/>
          <w:sz w:val="28"/>
          <w:szCs w:val="28"/>
        </w:rPr>
        <w:t>Требования к уровню подготовки обучающихся</w:t>
      </w:r>
    </w:p>
    <w:p w:rsidR="00F12DE2" w:rsidRDefault="00F12DE2" w:rsidP="00F12DE2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3A5F68" w:rsidRPr="00F30845" w:rsidRDefault="003A5F68" w:rsidP="003A5F68">
      <w:pPr>
        <w:pStyle w:val="1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результате  освоения  предметной  программы  обучающиеся  будут  иметь  первичные  </w:t>
      </w:r>
      <w:r w:rsidRPr="00F30845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>
        <w:rPr>
          <w:rFonts w:ascii="Times New Roman" w:hAnsi="Times New Roman"/>
          <w:sz w:val="28"/>
          <w:szCs w:val="28"/>
        </w:rPr>
        <w:t xml:space="preserve">е наличие </w:t>
      </w:r>
      <w:r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 и памяти, чувства лада, метроритма, способствующих творческой деятельности. В том числе:</w:t>
      </w:r>
    </w:p>
    <w:p w:rsidR="003A5F68" w:rsidRPr="00F30845" w:rsidRDefault="003A5F68" w:rsidP="003A5F68">
      <w:pPr>
        <w:pStyle w:val="1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первичные теоретические знания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0845"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3A5F68" w:rsidRPr="00F30845" w:rsidRDefault="003A5F68" w:rsidP="003A5F68">
      <w:pPr>
        <w:pStyle w:val="1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трудности, слышать и анализировать аккорд</w:t>
      </w:r>
      <w:r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>
        <w:rPr>
          <w:rFonts w:ascii="Times New Roman" w:hAnsi="Times New Roman"/>
          <w:sz w:val="28"/>
          <w:szCs w:val="28"/>
        </w:rPr>
        <w:t>ы (в пределах  программы)</w:t>
      </w:r>
      <w:r w:rsidRPr="00F30845">
        <w:rPr>
          <w:rFonts w:ascii="Times New Roman" w:hAnsi="Times New Roman"/>
          <w:sz w:val="28"/>
          <w:szCs w:val="28"/>
        </w:rPr>
        <w:t>;</w:t>
      </w:r>
    </w:p>
    <w:p w:rsidR="003A5F68" w:rsidRPr="00F30845" w:rsidRDefault="003A5F68" w:rsidP="003A5F68">
      <w:pPr>
        <w:pStyle w:val="1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</w:t>
      </w:r>
      <w:r>
        <w:rPr>
          <w:rFonts w:ascii="Times New Roman" w:hAnsi="Times New Roman"/>
          <w:sz w:val="28"/>
          <w:szCs w:val="28"/>
        </w:rPr>
        <w:t>.</w:t>
      </w:r>
    </w:p>
    <w:p w:rsidR="0024795B" w:rsidRPr="0014328D" w:rsidRDefault="0024795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A5F68">
        <w:rPr>
          <w:b/>
          <w:sz w:val="28"/>
        </w:rPr>
        <w:t>К концу года учащиеся будут</w:t>
      </w:r>
      <w:r w:rsidR="003A5F68">
        <w:rPr>
          <w:sz w:val="28"/>
        </w:rPr>
        <w:t xml:space="preserve"> з</w:t>
      </w:r>
      <w:r w:rsidRPr="0014328D">
        <w:rPr>
          <w:b/>
          <w:sz w:val="28"/>
        </w:rPr>
        <w:t>нать:</w:t>
      </w:r>
      <w:r w:rsidRPr="0014328D">
        <w:rPr>
          <w:sz w:val="28"/>
        </w:rPr>
        <w:t xml:space="preserve"> Высокие и низкие звуки. Регистр. Звукоряд. Гамма. Ступени. Вводные звуки.   Тональность. Устойчивые и неустойчивые ступени. Тоника. Тоническое трезвучие. Мажор и минор. Тон, полутон. Знаки альтерации: диез, бемоль, бекар. Ключевые знаки. Размер. Такт. Тактовая черта. Сильная и слабая доли. Затакт. Пауза. Ритм. Интервал. Фраза. Предложение. Динамические оттенки. Размеры: 2/4, 3/4. Интервалы: ч.1, б.2 и м.2, б.3 и м.3, ч.8. </w:t>
      </w:r>
    </w:p>
    <w:p w:rsidR="0024795B" w:rsidRPr="0014328D" w:rsidRDefault="003A5F68" w:rsidP="00575EE9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>Учащиеся  будут  у</w:t>
      </w:r>
      <w:r w:rsidR="0024795B" w:rsidRPr="0014328D">
        <w:rPr>
          <w:b/>
          <w:sz w:val="28"/>
        </w:rPr>
        <w:t xml:space="preserve">меть: </w:t>
      </w:r>
      <w:r w:rsidRPr="003A5F68">
        <w:rPr>
          <w:sz w:val="28"/>
        </w:rPr>
        <w:t>ч</w:t>
      </w:r>
      <w:r w:rsidR="0024795B" w:rsidRPr="0014328D">
        <w:rPr>
          <w:sz w:val="28"/>
        </w:rPr>
        <w:t>итать с листа ритмические рисунки на слоги, воспроизводить ритмические рисунки мелодий, узнава</w:t>
      </w:r>
      <w:r>
        <w:rPr>
          <w:sz w:val="28"/>
        </w:rPr>
        <w:t>ть</w:t>
      </w:r>
      <w:r w:rsidR="0024795B" w:rsidRPr="0014328D">
        <w:rPr>
          <w:sz w:val="28"/>
        </w:rPr>
        <w:t xml:space="preserve"> мелодии по ритмическому рисунку</w:t>
      </w:r>
      <w:r>
        <w:rPr>
          <w:sz w:val="28"/>
        </w:rPr>
        <w:t>; о</w:t>
      </w:r>
      <w:r w:rsidR="0024795B" w:rsidRPr="0014328D">
        <w:rPr>
          <w:sz w:val="28"/>
        </w:rPr>
        <w:t>пределять на слух размер при прослушивании музыкальных произведений</w:t>
      </w:r>
      <w:r>
        <w:rPr>
          <w:sz w:val="28"/>
        </w:rPr>
        <w:t>; с</w:t>
      </w:r>
      <w:r w:rsidR="0024795B" w:rsidRPr="0014328D">
        <w:rPr>
          <w:sz w:val="28"/>
        </w:rPr>
        <w:t xml:space="preserve">ольфеджировать мелодии с тактированием в размерах 2/4 и </w:t>
      </w:r>
      <w:r>
        <w:rPr>
          <w:sz w:val="28"/>
        </w:rPr>
        <w:t>¾; п</w:t>
      </w:r>
      <w:r w:rsidR="0024795B" w:rsidRPr="0014328D">
        <w:rPr>
          <w:sz w:val="28"/>
        </w:rPr>
        <w:t>еть: мажорные и минорные гаммы, мажорное и минорное трезвучие от звука, пройденны</w:t>
      </w:r>
      <w:r>
        <w:rPr>
          <w:sz w:val="28"/>
        </w:rPr>
        <w:t>е интервалы; о</w:t>
      </w:r>
      <w:r w:rsidR="0024795B" w:rsidRPr="0014328D">
        <w:rPr>
          <w:sz w:val="28"/>
        </w:rPr>
        <w:t>пределять на слух простейшие ладовые модели, мажор и минор в звучащих музыкальных фрагментах</w:t>
      </w:r>
      <w:r w:rsidR="00575EE9">
        <w:rPr>
          <w:sz w:val="28"/>
        </w:rPr>
        <w:t>;</w:t>
      </w:r>
      <w:r w:rsidR="0024795B" w:rsidRPr="0014328D">
        <w:rPr>
          <w:sz w:val="28"/>
        </w:rPr>
        <w:t xml:space="preserve"> </w:t>
      </w:r>
      <w:r w:rsidR="00575EE9">
        <w:rPr>
          <w:sz w:val="28"/>
        </w:rPr>
        <w:t>з</w:t>
      </w:r>
      <w:r w:rsidR="0024795B" w:rsidRPr="0014328D">
        <w:rPr>
          <w:sz w:val="28"/>
        </w:rPr>
        <w:t xml:space="preserve">аписывать ритмический и мелодический диктант.  </w:t>
      </w:r>
    </w:p>
    <w:p w:rsidR="00F12DE2" w:rsidRPr="0009179D" w:rsidRDefault="00F12DE2">
      <w:pPr>
        <w:spacing w:after="200" w:line="276" w:lineRule="auto"/>
        <w:rPr>
          <w:b/>
          <w:caps/>
          <w:sz w:val="28"/>
          <w:szCs w:val="28"/>
        </w:rPr>
      </w:pPr>
      <w:r w:rsidRPr="0009179D">
        <w:rPr>
          <w:b/>
          <w:caps/>
          <w:sz w:val="28"/>
          <w:szCs w:val="28"/>
        </w:rPr>
        <w:br w:type="page"/>
      </w:r>
    </w:p>
    <w:p w:rsidR="00F12DE2" w:rsidRPr="00F12DE2" w:rsidRDefault="00F12DE2" w:rsidP="00F12DE2">
      <w:pPr>
        <w:ind w:firstLine="709"/>
        <w:jc w:val="center"/>
        <w:rPr>
          <w:b/>
          <w:caps/>
          <w:sz w:val="28"/>
          <w:szCs w:val="28"/>
        </w:rPr>
      </w:pPr>
      <w:r w:rsidRPr="00F12DE2">
        <w:rPr>
          <w:b/>
          <w:caps/>
          <w:sz w:val="28"/>
          <w:szCs w:val="28"/>
          <w:lang w:val="en-US"/>
        </w:rPr>
        <w:lastRenderedPageBreak/>
        <w:t>IV</w:t>
      </w:r>
      <w:r w:rsidRPr="00F12DE2">
        <w:rPr>
          <w:b/>
          <w:caps/>
          <w:sz w:val="28"/>
          <w:szCs w:val="28"/>
        </w:rPr>
        <w:t>. Формы и методы контроля, система оценок</w:t>
      </w:r>
    </w:p>
    <w:p w:rsidR="00F12DE2" w:rsidRPr="00F12DE2" w:rsidRDefault="00F12DE2" w:rsidP="00F12DE2">
      <w:pPr>
        <w:pStyle w:val="2"/>
        <w:spacing w:after="0" w:line="240" w:lineRule="auto"/>
        <w:ind w:left="352"/>
        <w:jc w:val="center"/>
        <w:rPr>
          <w:rFonts w:ascii="Times New Roman" w:hAnsi="Times New Roman"/>
          <w:b/>
          <w:sz w:val="28"/>
          <w:szCs w:val="28"/>
        </w:rPr>
      </w:pPr>
    </w:p>
    <w:p w:rsidR="00F12DE2" w:rsidRPr="00F12DE2" w:rsidRDefault="00F12DE2" w:rsidP="00F12DE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12DE2">
        <w:rPr>
          <w:rFonts w:ascii="Times New Roman" w:hAnsi="Times New Roman"/>
          <w:b/>
          <w:sz w:val="28"/>
          <w:szCs w:val="28"/>
        </w:rPr>
        <w:t>Аттестация: цели, виды, форма, содержание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 xml:space="preserve">Формы контроля: текущий, промежуточный, итоговый. </w:t>
      </w:r>
    </w:p>
    <w:p w:rsidR="00F12DE2" w:rsidRPr="00F12DE2" w:rsidRDefault="00F12DE2" w:rsidP="00F12DE2">
      <w:pPr>
        <w:ind w:firstLine="709"/>
        <w:jc w:val="both"/>
        <w:rPr>
          <w:sz w:val="28"/>
          <w:szCs w:val="28"/>
        </w:rPr>
      </w:pPr>
      <w:r w:rsidRPr="00F12DE2">
        <w:rPr>
          <w:b/>
          <w:i/>
          <w:sz w:val="28"/>
          <w:szCs w:val="28"/>
        </w:rPr>
        <w:t>Текущий контроль</w:t>
      </w:r>
      <w:r w:rsidRPr="00F12DE2">
        <w:rPr>
          <w:sz w:val="28"/>
          <w:szCs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F12DE2" w:rsidRPr="00F12DE2" w:rsidRDefault="00F12DE2" w:rsidP="00F12DE2">
      <w:pPr>
        <w:ind w:firstLine="709"/>
        <w:jc w:val="both"/>
        <w:rPr>
          <w:sz w:val="28"/>
          <w:szCs w:val="28"/>
        </w:rPr>
      </w:pPr>
      <w:r w:rsidRPr="00F12DE2">
        <w:rPr>
          <w:b/>
          <w:i/>
          <w:sz w:val="28"/>
          <w:szCs w:val="28"/>
        </w:rPr>
        <w:t>Промежуточный контроль</w:t>
      </w:r>
      <w:r w:rsidRPr="00F12DE2">
        <w:rPr>
          <w:sz w:val="28"/>
          <w:szCs w:val="28"/>
        </w:rPr>
        <w:t xml:space="preserve"> – контрольный урок в конце каждо</w:t>
      </w:r>
      <w:r w:rsidR="000104D5">
        <w:rPr>
          <w:sz w:val="28"/>
          <w:szCs w:val="28"/>
        </w:rPr>
        <w:t>й</w:t>
      </w:r>
      <w:r w:rsidRPr="00F12DE2">
        <w:rPr>
          <w:sz w:val="28"/>
          <w:szCs w:val="28"/>
        </w:rPr>
        <w:t xml:space="preserve"> </w:t>
      </w:r>
      <w:r w:rsidR="000104D5">
        <w:rPr>
          <w:sz w:val="28"/>
          <w:szCs w:val="28"/>
        </w:rPr>
        <w:t>четверти</w:t>
      </w:r>
      <w:r w:rsidRPr="00F12DE2">
        <w:rPr>
          <w:sz w:val="28"/>
          <w:szCs w:val="28"/>
        </w:rPr>
        <w:t xml:space="preserve">. </w:t>
      </w:r>
      <w:r w:rsidRPr="00F12DE2">
        <w:rPr>
          <w:b/>
          <w:i/>
          <w:sz w:val="28"/>
          <w:szCs w:val="28"/>
        </w:rPr>
        <w:t>Итоговый контроль</w:t>
      </w:r>
      <w:r w:rsidRPr="00F12DE2">
        <w:rPr>
          <w:b/>
          <w:sz w:val="28"/>
          <w:szCs w:val="28"/>
        </w:rPr>
        <w:t xml:space="preserve"> </w:t>
      </w:r>
      <w:r w:rsidRPr="00F12DE2">
        <w:rPr>
          <w:sz w:val="28"/>
          <w:szCs w:val="28"/>
        </w:rPr>
        <w:t>– осуществляется по окончании курса обучения. Учебным планом предусмотрен итоговый  контроль в форме зачет</w:t>
      </w:r>
      <w:r w:rsidR="000104D5">
        <w:rPr>
          <w:sz w:val="28"/>
          <w:szCs w:val="28"/>
        </w:rPr>
        <w:t>ного урока  в конце учебного года</w:t>
      </w:r>
      <w:r w:rsidRPr="00F12DE2">
        <w:rPr>
          <w:sz w:val="28"/>
          <w:szCs w:val="28"/>
        </w:rPr>
        <w:t>.</w:t>
      </w:r>
    </w:p>
    <w:p w:rsidR="00F12DE2" w:rsidRPr="00F12DE2" w:rsidRDefault="00F12DE2" w:rsidP="00F12DE2">
      <w:pPr>
        <w:ind w:firstLine="709"/>
        <w:jc w:val="both"/>
        <w:rPr>
          <w:sz w:val="28"/>
          <w:szCs w:val="28"/>
        </w:rPr>
      </w:pPr>
      <w:r w:rsidRPr="00F12DE2">
        <w:rPr>
          <w:b/>
          <w:i/>
          <w:sz w:val="28"/>
          <w:szCs w:val="28"/>
        </w:rPr>
        <w:t>Виды  и содержание контроля</w:t>
      </w:r>
      <w:r w:rsidRPr="00F12DE2">
        <w:rPr>
          <w:sz w:val="28"/>
          <w:szCs w:val="28"/>
        </w:rPr>
        <w:t>: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- устный опрос (индивидуальный и фронтальный), включающий основные формы работы – сольфеджирование одноголосных примеров, чтение с листа, слуховой анализ интервалов и аккордов вне тональности и в  тональности, интонационные упражнения;</w:t>
      </w:r>
    </w:p>
    <w:p w:rsidR="00F12DE2" w:rsidRPr="000104D5" w:rsidRDefault="000104D5" w:rsidP="000104D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DE2" w:rsidRPr="000104D5">
        <w:rPr>
          <w:rFonts w:ascii="Times New Roman" w:hAnsi="Times New Roman"/>
          <w:sz w:val="28"/>
          <w:szCs w:val="28"/>
        </w:rPr>
        <w:t>самостоятельные письменные задания  - запись музыкального диктанта, слуховой анализ, выполнение теоретического задания;</w:t>
      </w:r>
    </w:p>
    <w:p w:rsidR="00F12DE2" w:rsidRPr="000104D5" w:rsidRDefault="000104D5" w:rsidP="000104D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2DE2" w:rsidRPr="000104D5">
        <w:rPr>
          <w:rFonts w:ascii="Times New Roman" w:hAnsi="Times New Roman"/>
          <w:sz w:val="28"/>
          <w:szCs w:val="28"/>
        </w:rPr>
        <w:t xml:space="preserve"> «конкурсные» творческие задания (на лучший подбор </w:t>
      </w:r>
      <w:r>
        <w:rPr>
          <w:rFonts w:ascii="Times New Roman" w:hAnsi="Times New Roman"/>
          <w:sz w:val="28"/>
          <w:szCs w:val="28"/>
        </w:rPr>
        <w:t>по слуху</w:t>
      </w:r>
      <w:r w:rsidR="00F12DE2" w:rsidRPr="000104D5">
        <w:rPr>
          <w:rFonts w:ascii="Times New Roman" w:hAnsi="Times New Roman"/>
          <w:sz w:val="28"/>
          <w:szCs w:val="28"/>
        </w:rPr>
        <w:t xml:space="preserve">, сочинение на заданный ритм, лучшее исполнение и т. </w:t>
      </w:r>
      <w:r>
        <w:rPr>
          <w:rFonts w:ascii="Times New Roman" w:hAnsi="Times New Roman"/>
          <w:sz w:val="28"/>
          <w:szCs w:val="28"/>
        </w:rPr>
        <w:t>д</w:t>
      </w:r>
      <w:r w:rsidR="00F12DE2" w:rsidRPr="000104D5">
        <w:rPr>
          <w:rFonts w:ascii="Times New Roman" w:hAnsi="Times New Roman"/>
          <w:sz w:val="28"/>
          <w:szCs w:val="28"/>
        </w:rPr>
        <w:t>.).</w:t>
      </w:r>
    </w:p>
    <w:p w:rsidR="00F12DE2" w:rsidRPr="00F12DE2" w:rsidRDefault="00F12DE2" w:rsidP="00F12DE2">
      <w:pPr>
        <w:pStyle w:val="2"/>
        <w:spacing w:after="0" w:line="240" w:lineRule="auto"/>
        <w:ind w:left="352"/>
        <w:jc w:val="center"/>
        <w:rPr>
          <w:rFonts w:ascii="Times New Roman" w:hAnsi="Times New Roman"/>
          <w:b/>
          <w:sz w:val="28"/>
          <w:szCs w:val="28"/>
        </w:rPr>
      </w:pPr>
    </w:p>
    <w:p w:rsidR="00F12DE2" w:rsidRPr="00F12DE2" w:rsidRDefault="00F12DE2" w:rsidP="00F12DE2">
      <w:pPr>
        <w:pStyle w:val="2"/>
        <w:spacing w:after="0" w:line="240" w:lineRule="auto"/>
        <w:ind w:left="352"/>
        <w:jc w:val="center"/>
        <w:rPr>
          <w:rFonts w:ascii="Times New Roman" w:hAnsi="Times New Roman"/>
          <w:b/>
          <w:sz w:val="28"/>
          <w:szCs w:val="28"/>
        </w:rPr>
      </w:pPr>
      <w:r w:rsidRPr="00F12DE2">
        <w:rPr>
          <w:rFonts w:ascii="Times New Roman" w:hAnsi="Times New Roman"/>
          <w:b/>
          <w:sz w:val="28"/>
          <w:szCs w:val="28"/>
        </w:rPr>
        <w:t>2. Критерии оценки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Уровень приобретенных знаний, умений и навыков должен соответствовать программным требованиям. 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Для аттестации учащихся используется дифференцированная 5-балльная система оценок.</w:t>
      </w:r>
    </w:p>
    <w:p w:rsidR="00F12DE2" w:rsidRPr="00F12DE2" w:rsidRDefault="00F12DE2" w:rsidP="00F12DE2">
      <w:pPr>
        <w:pStyle w:val="2"/>
        <w:spacing w:after="0" w:line="24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r w:rsidRPr="00F12DE2">
        <w:rPr>
          <w:rFonts w:ascii="Times New Roman" w:hAnsi="Times New Roman"/>
          <w:b/>
          <w:i/>
          <w:sz w:val="28"/>
          <w:szCs w:val="28"/>
        </w:rPr>
        <w:t>2.1. Музыкальный диктант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Оценка 5 (отлично)</w:t>
      </w:r>
      <w:r w:rsidR="000104D5">
        <w:rPr>
          <w:rFonts w:ascii="Times New Roman" w:hAnsi="Times New Roman"/>
          <w:sz w:val="28"/>
          <w:szCs w:val="28"/>
        </w:rPr>
        <w:t xml:space="preserve"> </w:t>
      </w:r>
      <w:r w:rsidRPr="00F12DE2">
        <w:rPr>
          <w:rFonts w:ascii="Times New Roman" w:hAnsi="Times New Roman"/>
          <w:sz w:val="28"/>
          <w:szCs w:val="28"/>
        </w:rPr>
        <w:t>– 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 xml:space="preserve">Оценка 4 (хорошо) - музыкальный диктант записан полностью в пределах отведенного времени и количества проигрываний. Допущено 2-3 </w:t>
      </w:r>
      <w:r w:rsidRPr="00F12DE2">
        <w:rPr>
          <w:rFonts w:ascii="Times New Roman" w:hAnsi="Times New Roman"/>
          <w:sz w:val="28"/>
          <w:szCs w:val="28"/>
        </w:rPr>
        <w:lastRenderedPageBreak/>
        <w:t>ошибки в записи мелодической линии, ритмического рисунка, либо большое количество недочетов.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Оценка 3 (удовлетворительно) -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Оценка 2 (неудовлетворительно)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F12DE2" w:rsidRPr="00F12DE2" w:rsidRDefault="00F12DE2" w:rsidP="00F12DE2">
      <w:pPr>
        <w:pStyle w:val="2"/>
        <w:spacing w:after="0" w:line="24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r w:rsidRPr="00F12DE2">
        <w:rPr>
          <w:rFonts w:ascii="Times New Roman" w:hAnsi="Times New Roman"/>
          <w:b/>
          <w:i/>
          <w:sz w:val="28"/>
          <w:szCs w:val="28"/>
        </w:rPr>
        <w:t>2.2. Сольфеджирование, интонационные упражнения, слуховой анализ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Оценка 5 (отлично) – чистое интонирование, хороший темп ответа, правильное дирижирование, демонстрация основных теоретических знаний.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Оценка 4 (хорошо)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E2">
        <w:rPr>
          <w:rFonts w:ascii="Times New Roman" w:hAnsi="Times New Roman"/>
          <w:sz w:val="28"/>
          <w:szCs w:val="28"/>
        </w:rPr>
        <w:t>Оценка 2 (неудовлетворительно) - грубые ошибки, невладение интонацией, медленный темп ответа, отсутствие теоретических знаний.</w:t>
      </w:r>
    </w:p>
    <w:p w:rsidR="00F12DE2" w:rsidRPr="00F12DE2" w:rsidRDefault="00F12DE2" w:rsidP="00F12DE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2DE2" w:rsidRPr="00F12DE2" w:rsidRDefault="00F12DE2" w:rsidP="0014328D">
      <w:pPr>
        <w:pStyle w:val="BodyTextIndent"/>
        <w:ind w:left="0" w:firstLine="709"/>
        <w:rPr>
          <w:b w:val="0"/>
          <w:sz w:val="28"/>
          <w:szCs w:val="28"/>
        </w:rPr>
      </w:pPr>
    </w:p>
    <w:p w:rsidR="00F12DE2" w:rsidRPr="00F12DE2" w:rsidRDefault="00F12DE2" w:rsidP="0014328D">
      <w:pPr>
        <w:pStyle w:val="BodyTextIndent"/>
        <w:ind w:left="0" w:firstLine="709"/>
        <w:rPr>
          <w:b w:val="0"/>
          <w:sz w:val="28"/>
          <w:szCs w:val="28"/>
        </w:rPr>
      </w:pPr>
    </w:p>
    <w:p w:rsidR="0057620B" w:rsidRPr="0014328D" w:rsidRDefault="0057620B" w:rsidP="0014328D">
      <w:pPr>
        <w:shd w:val="clear" w:color="auto" w:fill="FFFFFF"/>
        <w:ind w:firstLine="709"/>
        <w:jc w:val="center"/>
        <w:rPr>
          <w:b/>
          <w:color w:val="000000"/>
        </w:rPr>
      </w:pPr>
      <w:r w:rsidRPr="0014328D">
        <w:rPr>
          <w:b/>
          <w:color w:val="000000"/>
          <w:lang w:val="en-US"/>
        </w:rPr>
        <w:t>IV</w:t>
      </w:r>
      <w:r w:rsidRPr="0014328D">
        <w:rPr>
          <w:b/>
          <w:color w:val="000000"/>
        </w:rPr>
        <w:t xml:space="preserve"> МЕТОДИЧЕСКОЕ  ОБЕСПЕЧЕНИЕ  ПРОГРАММЫ</w:t>
      </w:r>
    </w:p>
    <w:p w:rsidR="00AD5E37" w:rsidRDefault="00AD5E37" w:rsidP="0014328D">
      <w:pPr>
        <w:pStyle w:val="List2"/>
        <w:tabs>
          <w:tab w:val="num" w:pos="0"/>
          <w:tab w:val="left" w:pos="1080"/>
        </w:tabs>
        <w:ind w:left="0" w:firstLine="709"/>
        <w:jc w:val="both"/>
        <w:outlineLvl w:val="0"/>
        <w:rPr>
          <w:b/>
          <w:color w:val="000000"/>
          <w:sz w:val="20"/>
        </w:rPr>
      </w:pPr>
    </w:p>
    <w:p w:rsidR="0057620B" w:rsidRPr="00AD5E37" w:rsidRDefault="00AD5E37" w:rsidP="0014328D">
      <w:pPr>
        <w:pStyle w:val="List2"/>
        <w:tabs>
          <w:tab w:val="num" w:pos="0"/>
          <w:tab w:val="left" w:pos="1080"/>
        </w:tabs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 w:rsidRPr="00AD5E37">
        <w:rPr>
          <w:b/>
          <w:color w:val="000000"/>
          <w:sz w:val="28"/>
          <w:szCs w:val="28"/>
        </w:rPr>
        <w:t>Методические рекомендации педагогическим работникам</w:t>
      </w:r>
    </w:p>
    <w:p w:rsidR="00AD5E37" w:rsidRPr="0014328D" w:rsidRDefault="00AD5E37" w:rsidP="0014328D">
      <w:pPr>
        <w:pStyle w:val="List2"/>
        <w:tabs>
          <w:tab w:val="num" w:pos="0"/>
          <w:tab w:val="left" w:pos="1080"/>
        </w:tabs>
        <w:ind w:left="0" w:firstLine="709"/>
        <w:jc w:val="both"/>
        <w:outlineLvl w:val="0"/>
        <w:rPr>
          <w:b/>
          <w:color w:val="000000"/>
          <w:sz w:val="20"/>
        </w:rPr>
      </w:pPr>
    </w:p>
    <w:p w:rsidR="00AD5E37" w:rsidRDefault="00AD5E37" w:rsidP="00AD5E37">
      <w:pPr>
        <w:pStyle w:val="BodyTextIndent"/>
        <w:ind w:left="0" w:firstLine="709"/>
        <w:rPr>
          <w:b w:val="0"/>
          <w:sz w:val="28"/>
          <w:szCs w:val="28"/>
        </w:rPr>
      </w:pPr>
      <w:r w:rsidRPr="0014328D">
        <w:rPr>
          <w:b w:val="0"/>
          <w:sz w:val="28"/>
          <w:szCs w:val="28"/>
        </w:rPr>
        <w:t xml:space="preserve">Сольфеджио включает 3 основные формы работы на уроке: сольфеджирование, т.е. пение мелодий с произнесением названий звуков и исполнение одноголосных и многоголосных певческих упражнений (гамм, интервалов, аккордов и др.), музыкальный диктант, слуховой анализ. Все эти формы представляют единый комплекс логически последовательных упражнений, используются во взаимодействии, способствуют гармоничному развитию слуха музыканта. </w:t>
      </w:r>
    </w:p>
    <w:p w:rsidR="00AD5E37" w:rsidRPr="0014328D" w:rsidRDefault="00AD5E37" w:rsidP="00AD5E37">
      <w:pPr>
        <w:pStyle w:val="BodyTextIndent"/>
        <w:ind w:left="0" w:firstLine="709"/>
        <w:rPr>
          <w:b w:val="0"/>
          <w:sz w:val="28"/>
          <w:szCs w:val="28"/>
        </w:rPr>
      </w:pPr>
      <w:r w:rsidRPr="0014328D">
        <w:rPr>
          <w:b w:val="0"/>
          <w:sz w:val="28"/>
          <w:szCs w:val="28"/>
        </w:rPr>
        <w:t>При этом ведущей формой работы в классе, определяющей цель предмета, является пение по нотам, т.к. именно этот вид практического умения является показателем уровня владения другими навыками (ощущение ладотональности, чувство метроритма, мелодический и гармонический слух, понимание эмоционально-выразительных и стилевых особенностей музыки и др.). На уроке также применяются фронтальная</w:t>
      </w:r>
      <w:r>
        <w:rPr>
          <w:b w:val="0"/>
          <w:sz w:val="28"/>
          <w:szCs w:val="28"/>
        </w:rPr>
        <w:t xml:space="preserve">  </w:t>
      </w:r>
      <w:r w:rsidRPr="0014328D">
        <w:rPr>
          <w:b w:val="0"/>
          <w:sz w:val="28"/>
          <w:szCs w:val="28"/>
        </w:rPr>
        <w:t xml:space="preserve">групповая распевка и индивидуальный опрос. Для оптимизации формирования слуховых представлений и закрепления вокально-исполнительских навыков </w:t>
      </w:r>
      <w:r w:rsidRPr="0014328D">
        <w:rPr>
          <w:b w:val="0"/>
          <w:sz w:val="28"/>
          <w:szCs w:val="28"/>
        </w:rPr>
        <w:lastRenderedPageBreak/>
        <w:t>целесообразно использовать различные сигнальные карточки, выполнять письменные упражнения в  тетрадях  и др.</w:t>
      </w:r>
    </w:p>
    <w:p w:rsidR="0057620B" w:rsidRPr="0014328D" w:rsidRDefault="00AD5E37" w:rsidP="0014328D">
      <w:pPr>
        <w:shd w:val="clear" w:color="auto" w:fill="FFFFFF"/>
        <w:ind w:firstLine="709"/>
        <w:jc w:val="both"/>
        <w:rPr>
          <w:spacing w:val="-1"/>
          <w:sz w:val="28"/>
        </w:rPr>
      </w:pPr>
      <w:r>
        <w:rPr>
          <w:sz w:val="28"/>
          <w:szCs w:val="28"/>
        </w:rPr>
        <w:t>В</w:t>
      </w:r>
      <w:r w:rsidR="0057620B" w:rsidRPr="0014328D">
        <w:rPr>
          <w:spacing w:val="-1"/>
          <w:sz w:val="28"/>
        </w:rPr>
        <w:t xml:space="preserve">есь материал программы </w:t>
      </w:r>
      <w:r w:rsidR="00645A66">
        <w:rPr>
          <w:spacing w:val="-1"/>
          <w:sz w:val="28"/>
        </w:rPr>
        <w:t xml:space="preserve">следует </w:t>
      </w:r>
      <w:r w:rsidR="0057620B" w:rsidRPr="0014328D">
        <w:rPr>
          <w:spacing w:val="-1"/>
          <w:sz w:val="28"/>
        </w:rPr>
        <w:t>сопровождать наглядными пособиями (таблицы, музыкальная лесенка, карточки для ритмической работы). Дети должны познакомиться с большим числом народных и композиторских песенок в сопровождении преподавателя.</w:t>
      </w:r>
    </w:p>
    <w:p w:rsidR="0057620B" w:rsidRPr="0014328D" w:rsidRDefault="0057620B" w:rsidP="0014328D">
      <w:pPr>
        <w:shd w:val="clear" w:color="auto" w:fill="FFFFFF"/>
        <w:ind w:firstLine="709"/>
        <w:jc w:val="both"/>
        <w:rPr>
          <w:spacing w:val="-1"/>
          <w:sz w:val="28"/>
        </w:rPr>
      </w:pPr>
      <w:r w:rsidRPr="0014328D">
        <w:rPr>
          <w:spacing w:val="-1"/>
          <w:sz w:val="28"/>
        </w:rPr>
        <w:t>Весь теоретический материал должен излагаться в игровой и понятной детям форме и сразу осваиваться на инструменте (пусть ребенок не сможет что-то объяснить, но зато сможет показать это на инструменте).</w:t>
      </w:r>
    </w:p>
    <w:p w:rsidR="0057620B" w:rsidRPr="0014328D" w:rsidRDefault="0057620B" w:rsidP="0014328D">
      <w:pPr>
        <w:shd w:val="clear" w:color="auto" w:fill="FFFFFF"/>
        <w:ind w:firstLine="709"/>
        <w:jc w:val="center"/>
        <w:rPr>
          <w:spacing w:val="-1"/>
          <w:sz w:val="28"/>
        </w:rPr>
      </w:pPr>
    </w:p>
    <w:p w:rsidR="00645A66" w:rsidRDefault="00645A66" w:rsidP="00645A66">
      <w:pPr>
        <w:tabs>
          <w:tab w:val="left" w:pos="-16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</w:t>
      </w:r>
    </w:p>
    <w:p w:rsidR="00645A66" w:rsidRDefault="00645A66" w:rsidP="00645A66">
      <w:pPr>
        <w:tabs>
          <w:tab w:val="left" w:pos="-1620"/>
        </w:tabs>
        <w:ind w:firstLine="709"/>
        <w:jc w:val="both"/>
        <w:rPr>
          <w:sz w:val="28"/>
        </w:rPr>
      </w:pPr>
      <w:r>
        <w:rPr>
          <w:sz w:val="28"/>
        </w:rPr>
        <w:t>Проверку успеваемости следует рассматривать как одно из средств управления учебной деятельностью учащихся. Объектами повседневного контроля должны явиться: наличный уровень знаний и умений, учебная работа учащихся, а также динамика их музыкального развития.</w:t>
      </w:r>
    </w:p>
    <w:p w:rsidR="00645A66" w:rsidRDefault="00645A66" w:rsidP="00645A6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Основные знания и навыки учащиеся приобретают на уроке, что возможно лишь при условии постоянной фронтальной работы со всей группой по всем разделам программы.</w:t>
      </w:r>
    </w:p>
    <w:p w:rsidR="00645A66" w:rsidRDefault="00645A66" w:rsidP="00645A6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Домашние задания на закрепление пройденного должны быть небольшими по объему и доступными по трудности. </w:t>
      </w:r>
    </w:p>
    <w:p w:rsidR="00645A66" w:rsidRDefault="00645A66" w:rsidP="00645A6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Постоянная фронтальная работа со всей группой  позволяет осуществлять текущий опрос всех учащихся и более подробный индивидуальный опрос учащихся (на контрольном уроке в конце учебного года, полугодия, четверти) как в устной форме, так и в письменной (контрольный диктант, письменная контрольная работа).</w:t>
      </w:r>
    </w:p>
    <w:p w:rsidR="00645A66" w:rsidRDefault="00645A66" w:rsidP="00645A66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В конце года проводятся итоговый контрольный урок в соответствии с разработанными требованиями.</w:t>
      </w:r>
    </w:p>
    <w:p w:rsidR="00645A66" w:rsidRPr="00645A66" w:rsidRDefault="00645A66" w:rsidP="00645A66">
      <w:pPr>
        <w:tabs>
          <w:tab w:val="left" w:pos="2127"/>
        </w:tabs>
        <w:ind w:firstLine="709"/>
        <w:jc w:val="both"/>
        <w:rPr>
          <w:sz w:val="28"/>
        </w:rPr>
      </w:pPr>
    </w:p>
    <w:p w:rsidR="0057620B" w:rsidRDefault="0057620B" w:rsidP="0014328D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b/>
          <w:color w:val="000000"/>
          <w:sz w:val="28"/>
        </w:rPr>
        <w:t>Принципы организации педагогического процесса:</w:t>
      </w:r>
    </w:p>
    <w:p w:rsidR="0057620B" w:rsidRDefault="0057620B" w:rsidP="0014328D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>
        <w:rPr>
          <w:color w:val="000000"/>
          <w:spacing w:val="-3"/>
          <w:sz w:val="28"/>
        </w:rPr>
        <w:t xml:space="preserve">Принцип гуманистической направленности педагогического процесса, предполагающий подчинение всей образовательно-воспитательной работы, </w:t>
      </w:r>
      <w:r>
        <w:rPr>
          <w:color w:val="000000"/>
          <w:spacing w:val="-4"/>
          <w:sz w:val="28"/>
        </w:rPr>
        <w:t>задачам формирования личности.</w:t>
      </w:r>
    </w:p>
    <w:p w:rsidR="0057620B" w:rsidRDefault="0057620B" w:rsidP="0014328D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Принцип обучения и воспитания коллектива, предполагающий </w:t>
      </w:r>
      <w:r>
        <w:rPr>
          <w:color w:val="000000"/>
          <w:spacing w:val="-1"/>
          <w:sz w:val="28"/>
        </w:rPr>
        <w:t xml:space="preserve">оптимальное сочетание коллективных, групповых и индивидуальных форм организации </w:t>
      </w:r>
      <w:r>
        <w:rPr>
          <w:color w:val="000000"/>
          <w:spacing w:val="-4"/>
          <w:sz w:val="28"/>
        </w:rPr>
        <w:t>педагогического процесса.</w:t>
      </w:r>
    </w:p>
    <w:p w:rsidR="0057620B" w:rsidRDefault="0057620B" w:rsidP="0014328D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 xml:space="preserve">Принцип преемственности, последовательности и систематичности, </w:t>
      </w:r>
      <w:r>
        <w:rPr>
          <w:color w:val="000000"/>
          <w:spacing w:val="-1"/>
          <w:sz w:val="28"/>
        </w:rPr>
        <w:t xml:space="preserve">направленный на закрепление ранее усвоенных знаний, умений и навыков, </w:t>
      </w:r>
      <w:r>
        <w:rPr>
          <w:color w:val="000000"/>
          <w:spacing w:val="-3"/>
          <w:sz w:val="28"/>
        </w:rPr>
        <w:t>личностных качеств, их последовательное развитие и совершенствование.</w:t>
      </w:r>
    </w:p>
    <w:p w:rsidR="0057620B" w:rsidRDefault="0057620B" w:rsidP="0014328D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color w:val="000000"/>
          <w:sz w:val="28"/>
        </w:rPr>
        <w:t xml:space="preserve">Принцип эстетизма детской жизни, направленный на формирование у воспитанников эстетического отношения к действительности, позволяющий </w:t>
      </w:r>
      <w:r>
        <w:rPr>
          <w:color w:val="000000"/>
          <w:spacing w:val="-4"/>
          <w:sz w:val="28"/>
        </w:rPr>
        <w:t>развить у них высокий музыкальный вкус.</w:t>
      </w:r>
    </w:p>
    <w:p w:rsidR="0057620B" w:rsidRPr="00645A66" w:rsidRDefault="0057620B" w:rsidP="00645A66">
      <w:pPr>
        <w:tabs>
          <w:tab w:val="left" w:pos="2127"/>
        </w:tabs>
        <w:ind w:firstLine="709"/>
        <w:jc w:val="both"/>
        <w:rPr>
          <w:sz w:val="28"/>
        </w:rPr>
      </w:pPr>
    </w:p>
    <w:p w:rsidR="00F43B71" w:rsidRPr="00645A66" w:rsidRDefault="00F43B71" w:rsidP="00645A66">
      <w:pPr>
        <w:tabs>
          <w:tab w:val="left" w:pos="2127"/>
        </w:tabs>
        <w:ind w:firstLine="709"/>
        <w:jc w:val="both"/>
        <w:rPr>
          <w:sz w:val="28"/>
        </w:rPr>
      </w:pPr>
    </w:p>
    <w:p w:rsidR="00F43B71" w:rsidRPr="00645A66" w:rsidRDefault="00F43B71" w:rsidP="00645A66">
      <w:pPr>
        <w:tabs>
          <w:tab w:val="left" w:pos="2127"/>
        </w:tabs>
        <w:ind w:firstLine="709"/>
        <w:jc w:val="both"/>
        <w:rPr>
          <w:sz w:val="28"/>
        </w:rPr>
      </w:pPr>
    </w:p>
    <w:p w:rsidR="00645A66" w:rsidRPr="00645A66" w:rsidRDefault="00645A66" w:rsidP="00645A66">
      <w:pPr>
        <w:jc w:val="center"/>
        <w:rPr>
          <w:b/>
          <w:bCs/>
          <w:caps/>
          <w:sz w:val="26"/>
          <w:szCs w:val="26"/>
        </w:rPr>
      </w:pPr>
      <w:r w:rsidRPr="004C25F1">
        <w:rPr>
          <w:b/>
          <w:bCs/>
          <w:sz w:val="26"/>
          <w:szCs w:val="26"/>
          <w:lang w:val="en-US"/>
        </w:rPr>
        <w:lastRenderedPageBreak/>
        <w:t>VI</w:t>
      </w:r>
      <w:r w:rsidRPr="004C25F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645A66">
        <w:rPr>
          <w:b/>
          <w:bCs/>
          <w:caps/>
          <w:sz w:val="26"/>
          <w:szCs w:val="26"/>
        </w:rPr>
        <w:t>Списки рекомендуемой учебно-методической литературы</w:t>
      </w:r>
    </w:p>
    <w:p w:rsidR="00645A66" w:rsidRPr="009222E1" w:rsidRDefault="00645A66" w:rsidP="00645A66">
      <w:pPr>
        <w:jc w:val="center"/>
        <w:rPr>
          <w:b/>
          <w:bCs/>
          <w:i/>
          <w:sz w:val="12"/>
          <w:szCs w:val="12"/>
        </w:rPr>
      </w:pPr>
    </w:p>
    <w:p w:rsidR="00645A66" w:rsidRDefault="00645A66" w:rsidP="00645A66">
      <w:pPr>
        <w:ind w:firstLine="357"/>
        <w:jc w:val="center"/>
        <w:rPr>
          <w:b/>
          <w:bCs/>
          <w:i/>
          <w:sz w:val="26"/>
          <w:szCs w:val="26"/>
        </w:rPr>
      </w:pPr>
    </w:p>
    <w:p w:rsidR="00645A66" w:rsidRPr="00645A66" w:rsidRDefault="00645A66" w:rsidP="00645A66">
      <w:pPr>
        <w:ind w:firstLine="357"/>
        <w:jc w:val="center"/>
        <w:rPr>
          <w:b/>
          <w:bCs/>
          <w:sz w:val="26"/>
          <w:szCs w:val="26"/>
        </w:rPr>
      </w:pPr>
      <w:r w:rsidRPr="00645A66">
        <w:rPr>
          <w:b/>
          <w:bCs/>
          <w:sz w:val="26"/>
          <w:szCs w:val="26"/>
        </w:rPr>
        <w:t>1. Методическая   литература</w:t>
      </w:r>
    </w:p>
    <w:p w:rsidR="0057620B" w:rsidRPr="00645A66" w:rsidRDefault="0057620B" w:rsidP="00645A66">
      <w:pPr>
        <w:tabs>
          <w:tab w:val="left" w:pos="2127"/>
        </w:tabs>
        <w:ind w:firstLine="709"/>
        <w:jc w:val="both"/>
        <w:rPr>
          <w:sz w:val="28"/>
        </w:rPr>
      </w:pP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Алиев Ю.Б. Пение на уроках музыки: Методическое пособие для учителей начальной школы. -М.: Просвещение, 1978.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Андреева М., Конорова Е. Первые шаги в музыке: Методическое пособие. - М.: Кифара.- 1994.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Апраксина О.А. Методика музыкального воспитания: Учебное пособие. - М., 1984.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Вахромеев В.А. Вопросы методики  преподавания сольфеджио в ДМШ. Издание третье, исправленное. - М.: Музыка, 1978.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noProof/>
          <w:sz w:val="28"/>
        </w:rPr>
      </w:pPr>
      <w:r>
        <w:rPr>
          <w:sz w:val="28"/>
        </w:rPr>
        <w:t>Давыдова Е. Методика преподавания сольфеджио. - М., 1986.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Дисциплины музыкально-теоретического цикла (сольфеджио, элементарная теория музыки, гармония, анализ музыкальных произведений): Программа для Музыкального лицея НТК им. М.И. Глинки. - Новосибирск, 1998.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 xml:space="preserve">Котляревская-Крафт М., Штуден Л. Приобщение к творчеству. - Новосибирск, </w:t>
      </w:r>
      <w:r>
        <w:rPr>
          <w:noProof/>
          <w:sz w:val="28"/>
        </w:rPr>
        <w:t>2002.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Кузнецова О. Руководство по проведению дидактических игр на уроках сольфеджио в ДМШ. - Новосибирск, 2000.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Медушевский В. О закономерностях и средствах художественного воздействия музыки.-М., 1976.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Мухина В. Возрастная психология: феноменология развития, детство, отрочество: Учебник для студентов ВУЗов. -7-е изд., стереотип. - М.: Академия, 2002.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Назайкинский Е. О психологии музыкального восприятия. М., 1972.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Незванов Б. Интонирование в курсе сольфеджио. - Л., 1985.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Островский А. Методика теории музыки и сольфеджио. - Л., 1970.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Оськина С. Внутренний музыкальный слух. - М., 1977.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Оськина С.Р.., Парнас Д.Г. Музыкальный слух. Теория и методика развития и совершенствования. - М., 2001.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Панкова О., Гвоздева О. Воспитание музыкального мышления одарённых детей. - Новосибирск, 1994.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Развитие музыкальных способностей на уроках сольфеджио: Методические рекомендации для преподавателей ДМШ и ДШИ. - М., 1998.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Система детского музыкального воспитания Карла Орфа: сборник статей. - Л., 1970.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Современные методики сольфеджио: Программа (Проект). - М., 1989.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Сольфеджио: Программа для ДМШ, музыкальных отделений школ искусств, вечерних школ общего музыкального образования. - М, 1984.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lastRenderedPageBreak/>
        <w:t>Сольфеджио: Программа для средних специальных музыкальных школ (I – XI классы).-М., 1991.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Сольфеджио: Программа для средних специальных музыкальных школ. - М., 1966.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Теплов Б. Психология музыкальных способностей. - М., 1947.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Шатковский Г. Курс «Сольфеджио» в ДМШ (1-7 кл.). - Омск, 1991.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Шатковский Г.И. Развитие музыкального слуха. Раздел I. Лад. - Омск, 1992.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Юкечева О. О динамизации урока сольфеджио в музыкальной школе. - Новосибирск, 1993.</w:t>
      </w:r>
    </w:p>
    <w:p w:rsidR="0057620B" w:rsidRDefault="0057620B" w:rsidP="0014328D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Юкечева О.</w:t>
      </w:r>
      <w:r w:rsidR="00645A66">
        <w:rPr>
          <w:sz w:val="28"/>
        </w:rPr>
        <w:t xml:space="preserve"> </w:t>
      </w:r>
      <w:r>
        <w:rPr>
          <w:sz w:val="28"/>
        </w:rPr>
        <w:t>Л. Сольфеджио (программа-конспект) для исполнительских отделений ССМШ. 1-11 классы. - Новосибирск, 2000.</w:t>
      </w:r>
    </w:p>
    <w:p w:rsidR="0057620B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45A66" w:rsidRPr="00645A66" w:rsidRDefault="00645A66" w:rsidP="00645A66">
      <w:pPr>
        <w:ind w:firstLine="357"/>
        <w:jc w:val="center"/>
        <w:rPr>
          <w:b/>
          <w:bCs/>
          <w:sz w:val="26"/>
          <w:szCs w:val="26"/>
        </w:rPr>
      </w:pPr>
    </w:p>
    <w:p w:rsidR="00645A66" w:rsidRPr="00645A66" w:rsidRDefault="00645A66" w:rsidP="00645A66">
      <w:pPr>
        <w:ind w:firstLine="357"/>
        <w:jc w:val="center"/>
        <w:rPr>
          <w:b/>
          <w:bCs/>
          <w:sz w:val="26"/>
          <w:szCs w:val="26"/>
        </w:rPr>
      </w:pPr>
      <w:r w:rsidRPr="00645A66">
        <w:rPr>
          <w:b/>
          <w:bCs/>
          <w:sz w:val="26"/>
          <w:szCs w:val="26"/>
        </w:rPr>
        <w:t xml:space="preserve">2. Учебная </w:t>
      </w:r>
      <w:r>
        <w:rPr>
          <w:b/>
          <w:bCs/>
          <w:sz w:val="26"/>
          <w:szCs w:val="26"/>
        </w:rPr>
        <w:t xml:space="preserve"> </w:t>
      </w:r>
      <w:r w:rsidRPr="00645A66">
        <w:rPr>
          <w:b/>
          <w:bCs/>
          <w:sz w:val="26"/>
          <w:szCs w:val="26"/>
        </w:rPr>
        <w:t>литература</w:t>
      </w:r>
    </w:p>
    <w:p w:rsidR="00645A66" w:rsidRPr="004C25F1" w:rsidRDefault="00645A66" w:rsidP="00645A66">
      <w:pPr>
        <w:ind w:firstLine="357"/>
        <w:jc w:val="center"/>
        <w:rPr>
          <w:b/>
          <w:bCs/>
          <w:i/>
          <w:sz w:val="26"/>
          <w:szCs w:val="26"/>
        </w:rPr>
      </w:pP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Абелян Л. Забавное сольфеджио: Учебное пособие для детей дошкольного и младшего школьного возраста. - М.: Сов.композитор, 1982.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Агажанов А. Двухголосные диктанты. - М., 1962.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Алексеев Б. Гармоническое сольфеджио. - М., 1975.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Андреева М. От примы до октавы в трёх частях. - М.: Кифара.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Баева Н., Зебряк Т. Сольфеджио для 1-11 классов ДМШ. - М.: Кифара, 2000.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Базарнова В. Упражнения по сольфеджио. Выпуск I. - М.: Музыка, 2000.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Барабошкина А. Сольфеджио для 1, 2 классов ДМШ. - М., Музыка, 1995.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Боровик Т. Звуки, ритмы и слова. Ч. I.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Быканова Е., Стоклицкая М. Музыкальные диктанты для 1-4 классов ДМШ: Одноголосие. - М., 1979.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Бырченко Т., Франио Г. Хрестоматия по сольфеджио и ритмике для подготовительных групп ДМШ и школ искусств. - М.: Сов.композитор, 1991.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Вейс П. Ступеньки в музыку: Пособие по сольфеджио для подготовительного и первого классов ДМШ. - М.: Сов.композитор, 1987.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Гончарова Л. От ритмики к танцу. - Новосибирск, 2000.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Давыдова Е. Сольфеджио для 4 класса ДМШ. - М., 1981.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Давыдова Е. Сольфеджио для 5 класса ДМШ. - М., 1982.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Давыдова Е., Запорожец С. Сольфеджио для 3 класса ДМШ. - М., 1984.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Зебряк Т. Интонационные упражнения на уроках сольфеджио в ДМШ и для занятий дома (1 -7 классы). - М.: Кифара, 1998.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Калинина Г.Ф. Музыкальные занимательные диктанты для учащихся младших классов ДМШ и ДШИ. - М.. 2002.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Калинина Г.Ф. Музыкальные прописи. - М., 2001.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Калинина Г.Ф. Пособие по сольфеджио. 2 класс. - М., 1997.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lastRenderedPageBreak/>
        <w:t>Калинина Г.Ф. Сольфеджио: рабочая тетрадь. 1-7 классы. - М., 2002.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Калмыков Б., Фридкин Г. Сольфеджио. I часть: Одноголосие. - М., 1984.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Калмыков Б., Фридкин Г. Сольфеджио. II часть: Двухголосие. - М., 1972.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Калужская Т. Сольфеджио для 6 класса ДМШ. - М., 1988.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Котляревская-Крафт М. Сольфеджио. Подготовительный класс. 1-5 классы ДМШ.-Л.: Музыка.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Кузнецова О. Вокализы на уроках сольфеджио: Учебное пособие для ДМШ. - Новосибирск, 1999.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Кузнецова О. Сольфеджио по моделям: Хрестоматия по сольфеджио для начинающих. - Новосибирск, 1996. - 16 С.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Металлиди Ж., Перцовская А. Мы играем, сочиняем и поём: сольфеджио для 1-3 классов ДМШ: Учебное пособие. - М.: Сов.композитор.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Металлиди Ж., Перцовская А. Двухголосные диктанты для Ш - VIII классов ДМШ. - С.-Пб.: Композитор, 1997.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Музыкальные диктанты для ДМШ. - Л., 1972.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Музыкальные   занимательные   диктанты:   Нотное   приложение   для преподавателей ДМШ и ДШИ, 4-7 классы. - М., 2001.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Никитина И.П. 200 примеров для чтения с листа на уроках сольфеджио. - М.: Престо, 2002.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Островский А., Соловьёв С., Шокин В. Сольфеджио. Вып. 2. -М., 1976.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Русяева И. Одноголосные диктанты. Вып. 1. - М., 1992.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Русяева И. Одноголосные примеры для чтения с листа на уроках сольфеджио. - М.,1980.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Слуховой анализ в курсе сольфеджио: Хрестоматия для 4-7 классов ДМШ. - Л., 1983.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Струве Г. Хоровое сольфеджио. - М., 1976.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Фридкин Г. Чтение с листа на уроках сольфеджио. - М., 1969.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Фролова Ю. Сольфеджио. Подготовительный класс, 1-7 классы. - Ростов-на-Дону, Феникс.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Хорос И. О музыкальных звуках, нотных знаках и некоторых секретах музыки. Ч.1, Ч.2.- Новосибирск, 2001.</w:t>
      </w:r>
    </w:p>
    <w:p w:rsidR="0057620B" w:rsidRDefault="0057620B" w:rsidP="0014328D">
      <w:pPr>
        <w:numPr>
          <w:ilvl w:val="0"/>
          <w:numId w:val="1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Царёва Н.А. Уроки госпожи Мелодии, 1 класс. - М.: Росмэн, 2001.</w:t>
      </w:r>
    </w:p>
    <w:p w:rsidR="0057620B" w:rsidRDefault="0057620B" w:rsidP="0014328D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7620B" w:rsidRDefault="0057620B" w:rsidP="0014328D">
      <w:pPr>
        <w:ind w:firstLine="709"/>
        <w:jc w:val="both"/>
        <w:rPr>
          <w:sz w:val="28"/>
        </w:rPr>
      </w:pPr>
    </w:p>
    <w:p w:rsidR="0057620B" w:rsidRDefault="0057620B" w:rsidP="0014328D">
      <w:pPr>
        <w:ind w:firstLine="709"/>
      </w:pPr>
    </w:p>
    <w:sectPr w:rsidR="0057620B" w:rsidSect="00A67DD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57" w:rsidRDefault="006E0057" w:rsidP="00F43B71">
      <w:r>
        <w:separator/>
      </w:r>
    </w:p>
  </w:endnote>
  <w:endnote w:type="continuationSeparator" w:id="0">
    <w:p w:rsidR="006E0057" w:rsidRDefault="006E0057" w:rsidP="00F4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60384"/>
      <w:docPartObj>
        <w:docPartGallery w:val="Page Numbers (Bottom of Page)"/>
        <w:docPartUnique/>
      </w:docPartObj>
    </w:sdtPr>
    <w:sdtEndPr/>
    <w:sdtContent>
      <w:p w:rsidR="00F12DE2" w:rsidRDefault="006E005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34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E2" w:rsidRDefault="00F12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57" w:rsidRDefault="006E0057" w:rsidP="00F43B71">
      <w:r>
        <w:separator/>
      </w:r>
    </w:p>
  </w:footnote>
  <w:footnote w:type="continuationSeparator" w:id="0">
    <w:p w:rsidR="006E0057" w:rsidRDefault="006E0057" w:rsidP="00F4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46F2C6"/>
    <w:lvl w:ilvl="0">
      <w:numFmt w:val="bullet"/>
      <w:pStyle w:val="Title"/>
      <w:lvlText w:val=""/>
      <w:lvlJc w:val="left"/>
      <w:pPr>
        <w:tabs>
          <w:tab w:val="num" w:pos="964"/>
        </w:tabs>
        <w:ind w:left="964" w:hanging="397"/>
      </w:pPr>
      <w:rPr>
        <w:rFonts w:ascii="Symbol" w:eastAsia="Times New Roman" w:hAnsi="Symbol" w:cs="Times New Roman" w:hint="default"/>
      </w:rPr>
    </w:lvl>
  </w:abstractNum>
  <w:abstractNum w:abstractNumId="1" w15:restartNumberingAfterBreak="0">
    <w:nsid w:val="FFFFFFFE"/>
    <w:multiLevelType w:val="singleLevel"/>
    <w:tmpl w:val="DC8EB388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AF7668E"/>
    <w:multiLevelType w:val="hybridMultilevel"/>
    <w:tmpl w:val="E0DE4292"/>
    <w:lvl w:ilvl="0" w:tplc="10EA378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E332B6"/>
    <w:multiLevelType w:val="hybridMultilevel"/>
    <w:tmpl w:val="D802601A"/>
    <w:lvl w:ilvl="0" w:tplc="59F0C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E5EEA"/>
    <w:multiLevelType w:val="hybridMultilevel"/>
    <w:tmpl w:val="EDBE1D92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3318"/>
    <w:multiLevelType w:val="hybridMultilevel"/>
    <w:tmpl w:val="753CE2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B66E3"/>
    <w:multiLevelType w:val="hybridMultilevel"/>
    <w:tmpl w:val="B92EBB5E"/>
    <w:lvl w:ilvl="0" w:tplc="59F0CB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31AF3D0D"/>
    <w:multiLevelType w:val="hybridMultilevel"/>
    <w:tmpl w:val="B8449C4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F27AB"/>
    <w:multiLevelType w:val="hybridMultilevel"/>
    <w:tmpl w:val="F9E448A6"/>
    <w:lvl w:ilvl="0" w:tplc="59F0C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759C3"/>
    <w:multiLevelType w:val="hybridMultilevel"/>
    <w:tmpl w:val="AE44F738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B3028"/>
    <w:multiLevelType w:val="hybridMultilevel"/>
    <w:tmpl w:val="46EE706A"/>
    <w:lvl w:ilvl="0" w:tplc="A3044196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C4A19"/>
    <w:multiLevelType w:val="hybridMultilevel"/>
    <w:tmpl w:val="AD18F98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DB1A2F"/>
    <w:multiLevelType w:val="hybridMultilevel"/>
    <w:tmpl w:val="42ECA85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•"/>
        <w:legacy w:legacy="1" w:legacySpace="0" w:legacyIndent="3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006"/>
    <w:rsid w:val="000104D5"/>
    <w:rsid w:val="0009179D"/>
    <w:rsid w:val="0014328D"/>
    <w:rsid w:val="001E4992"/>
    <w:rsid w:val="002453F1"/>
    <w:rsid w:val="0024795B"/>
    <w:rsid w:val="00323473"/>
    <w:rsid w:val="003A5F68"/>
    <w:rsid w:val="00457155"/>
    <w:rsid w:val="004F0B05"/>
    <w:rsid w:val="00560945"/>
    <w:rsid w:val="00575EE9"/>
    <w:rsid w:val="0057620B"/>
    <w:rsid w:val="005B21D1"/>
    <w:rsid w:val="005B319D"/>
    <w:rsid w:val="00606EDE"/>
    <w:rsid w:val="00645A66"/>
    <w:rsid w:val="0068414F"/>
    <w:rsid w:val="00684836"/>
    <w:rsid w:val="006A4F7E"/>
    <w:rsid w:val="006D05BE"/>
    <w:rsid w:val="006E0057"/>
    <w:rsid w:val="006E0810"/>
    <w:rsid w:val="00836F26"/>
    <w:rsid w:val="00875931"/>
    <w:rsid w:val="00894552"/>
    <w:rsid w:val="008E1C86"/>
    <w:rsid w:val="00A63FEE"/>
    <w:rsid w:val="00A67DDD"/>
    <w:rsid w:val="00AD5E37"/>
    <w:rsid w:val="00BC59F0"/>
    <w:rsid w:val="00C6400C"/>
    <w:rsid w:val="00D75097"/>
    <w:rsid w:val="00D95A6C"/>
    <w:rsid w:val="00E33ED5"/>
    <w:rsid w:val="00EE0006"/>
    <w:rsid w:val="00F12DE2"/>
    <w:rsid w:val="00F1443B"/>
    <w:rsid w:val="00F43B71"/>
    <w:rsid w:val="00F5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C59A-1576-417B-B7CB-9A4A2CA0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7620B"/>
    <w:pPr>
      <w:keepNext/>
      <w:tabs>
        <w:tab w:val="left" w:pos="-1620"/>
      </w:tabs>
      <w:ind w:left="1080" w:firstLine="975"/>
      <w:jc w:val="center"/>
      <w:outlineLvl w:val="0"/>
    </w:pPr>
    <w:rPr>
      <w:color w:val="80808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620B"/>
    <w:pPr>
      <w:keepNext/>
      <w:tabs>
        <w:tab w:val="left" w:pos="-1620"/>
      </w:tabs>
      <w:ind w:left="720" w:right="898"/>
      <w:jc w:val="center"/>
      <w:outlineLvl w:val="1"/>
    </w:pPr>
    <w:rPr>
      <w:color w:val="80808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620B"/>
    <w:pPr>
      <w:keepNext/>
      <w:tabs>
        <w:tab w:val="left" w:pos="-1620"/>
      </w:tabs>
      <w:ind w:left="900" w:right="898"/>
      <w:jc w:val="center"/>
      <w:outlineLvl w:val="2"/>
    </w:pPr>
    <w:rPr>
      <w:color w:val="808080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620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20B"/>
    <w:rPr>
      <w:rFonts w:ascii="Times New Roman" w:eastAsia="Times New Roman" w:hAnsi="Times New Roman" w:cs="Times New Roman"/>
      <w:color w:val="808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57620B"/>
    <w:rPr>
      <w:rFonts w:ascii="Times New Roman" w:eastAsia="Times New Roman" w:hAnsi="Times New Roman" w:cs="Times New Roman"/>
      <w:color w:val="80808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57620B"/>
    <w:rPr>
      <w:rFonts w:ascii="Times New Roman" w:eastAsia="Times New Roman" w:hAnsi="Times New Roman" w:cs="Times New Roman"/>
      <w:color w:val="808080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576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5762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7620B"/>
    <w:pPr>
      <w:tabs>
        <w:tab w:val="center" w:pos="4677"/>
        <w:tab w:val="right" w:pos="9355"/>
      </w:tabs>
    </w:pPr>
  </w:style>
  <w:style w:type="paragraph" w:styleId="List2">
    <w:name w:val="List 2"/>
    <w:basedOn w:val="Normal"/>
    <w:semiHidden/>
    <w:unhideWhenUsed/>
    <w:rsid w:val="0057620B"/>
    <w:pPr>
      <w:ind w:left="566" w:hanging="283"/>
    </w:pPr>
    <w:rPr>
      <w:rFonts w:cs="Comic Sans MS"/>
      <w:szCs w:val="20"/>
      <w:lang w:bidi="ne-IN"/>
    </w:rPr>
  </w:style>
  <w:style w:type="paragraph" w:styleId="Title">
    <w:name w:val="Title"/>
    <w:basedOn w:val="Normal"/>
    <w:link w:val="TitleChar"/>
    <w:qFormat/>
    <w:rsid w:val="0057620B"/>
    <w:pPr>
      <w:numPr>
        <w:numId w:val="1"/>
      </w:numPr>
      <w:ind w:left="0" w:firstLine="0"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7620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57620B"/>
    <w:pPr>
      <w:ind w:left="3540"/>
      <w:jc w:val="both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5762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NormalWeb">
    <w:name w:val="Normal (Web)"/>
    <w:aliases w:val="Обычный (Web)"/>
    <w:uiPriority w:val="1"/>
    <w:unhideWhenUsed/>
    <w:qFormat/>
    <w:rsid w:val="00A67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Normal"/>
    <w:rsid w:val="006D05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59F0"/>
    <w:pPr>
      <w:ind w:left="720"/>
      <w:contextualSpacing/>
    </w:pPr>
  </w:style>
  <w:style w:type="paragraph" w:customStyle="1" w:styleId="1">
    <w:name w:val="Без интервала1"/>
    <w:rsid w:val="00875931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Normal"/>
    <w:qFormat/>
    <w:rsid w:val="003A5F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3817</Words>
  <Characters>21763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16</cp:revision>
  <dcterms:created xsi:type="dcterms:W3CDTF">2017-06-06T15:00:00Z</dcterms:created>
  <dcterms:modified xsi:type="dcterms:W3CDTF">2020-07-06T18:03:00Z</dcterms:modified>
</cp:coreProperties>
</file>